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3" w:rsidRPr="00101513" w:rsidRDefault="00101513" w:rsidP="00D032BF">
      <w:pPr>
        <w:pStyle w:val="NormalnyWeb"/>
        <w:rPr>
          <w:b/>
          <w:bCs/>
          <w:u w:val="single"/>
        </w:rPr>
      </w:pPr>
      <w:r w:rsidRPr="00101513">
        <w:rPr>
          <w:b/>
          <w:bCs/>
          <w:u w:val="single"/>
        </w:rPr>
        <w:t>Rozwiązywanie nietypowych zadań z treścią.</w:t>
      </w:r>
    </w:p>
    <w:p w:rsidR="00B554E0" w:rsidRDefault="00B554E0" w:rsidP="00D032BF">
      <w:pPr>
        <w:pStyle w:val="NormalnyWeb"/>
        <w:rPr>
          <w:b/>
          <w:bCs/>
        </w:rPr>
      </w:pPr>
      <w:r>
        <w:rPr>
          <w:b/>
          <w:bCs/>
        </w:rPr>
        <w:t>Dla uczniów, którzy biorą udział w zajęciach koła matematycznego proponuję ciekawe zadania. Na rozwiązania czekam do 28 maja.</w:t>
      </w:r>
    </w:p>
    <w:p w:rsidR="00767E48" w:rsidRDefault="00767E48" w:rsidP="00D032BF">
      <w:pPr>
        <w:pStyle w:val="NormalnyWeb"/>
        <w:rPr>
          <w:b/>
          <w:bCs/>
        </w:rPr>
      </w:pPr>
      <w:r>
        <w:rPr>
          <w:b/>
          <w:bCs/>
        </w:rPr>
        <w:t>Zadanie 1</w:t>
      </w:r>
      <w:bookmarkStart w:id="0" w:name="_GoBack"/>
      <w:bookmarkEnd w:id="0"/>
    </w:p>
    <w:p w:rsidR="00D032BF" w:rsidRDefault="00D032BF" w:rsidP="00D032BF">
      <w:pPr>
        <w:pStyle w:val="NormalnyWeb"/>
      </w:pPr>
      <w:r>
        <w:rPr>
          <w:b/>
          <w:bCs/>
        </w:rPr>
        <w:t>Grobowiec Diofantosa</w:t>
      </w:r>
      <w:r>
        <w:br/>
        <w:t xml:space="preserve">Na kamieniu grobowym wielkiego matematyka greckiego z epoki aleksandryjskiej - Diofantosa widniał ułożony przez Eutropiusza napis tej treści: </w:t>
      </w:r>
      <w:r>
        <w:br/>
      </w:r>
      <w:r>
        <w:rPr>
          <w:rStyle w:val="HTML-cytat"/>
        </w:rPr>
        <w:t xml:space="preserve">Przechodniu! Pod tym kamieniem spoczywają prochy Diofantosa, który zmarł w głębokiej starości. Przez szóstą część swego długiego życia był dzieckiem, a dwunastą młodzieńcem. Przez następną siódmą część życia był nieżonatym. W pięć lat po pojęciu małżonki urodził się syn, który dożył do wieku dwakroć mniejszego od lat ojca. W cztery lata po śmierci syna zasnął snem wiecznym Diofantos, opłakiwany przez swych najbliższych. Powiedz jeśli umiesz obliczyć, w jakim umarł on wieku? </w:t>
      </w:r>
    </w:p>
    <w:p w:rsidR="00D032BF" w:rsidRDefault="00767E48" w:rsidP="00D032BF">
      <w:pPr>
        <w:pStyle w:val="NormalnyWeb"/>
      </w:pPr>
      <w:r>
        <w:rPr>
          <w:b/>
          <w:bCs/>
        </w:rPr>
        <w:t>Zadanie 2</w:t>
      </w:r>
    </w:p>
    <w:p w:rsidR="00D032BF" w:rsidRDefault="00D032BF" w:rsidP="00D032BF">
      <w:pPr>
        <w:pStyle w:val="NormalnyWeb"/>
      </w:pPr>
      <w:r>
        <w:rPr>
          <w:b/>
          <w:bCs/>
        </w:rPr>
        <w:t>Stado owiec</w:t>
      </w:r>
      <w:r>
        <w:br/>
        <w:t xml:space="preserve">Pasterz prowadził stado liczące 70 owiec i spotkał wędrowca, który go zapytał: </w:t>
      </w:r>
      <w:r>
        <w:br/>
      </w:r>
      <w:r>
        <w:rPr>
          <w:i/>
          <w:iCs/>
        </w:rPr>
        <w:t>Ile owiec z twego stada prowadzisz teraz na pastwisko?</w:t>
      </w:r>
      <w:r>
        <w:br/>
        <w:t xml:space="preserve">Pasterz odpowiedział: </w:t>
      </w:r>
      <w:r>
        <w:br/>
      </w:r>
      <w:r>
        <w:rPr>
          <w:i/>
          <w:iCs/>
        </w:rPr>
        <w:t>Prowadzę dwie trzecie od jednej trzeciej części swego stada.</w:t>
      </w:r>
      <w:r>
        <w:br/>
        <w:t xml:space="preserve">Ile ów pasterz ma wszystkich owiec? </w:t>
      </w:r>
    </w:p>
    <w:p w:rsidR="00D032BF" w:rsidRDefault="00767E48" w:rsidP="00D032BF">
      <w:pPr>
        <w:pStyle w:val="NormalnyWeb"/>
      </w:pPr>
      <w:r>
        <w:rPr>
          <w:b/>
          <w:bCs/>
        </w:rPr>
        <w:t xml:space="preserve">Zadanie </w:t>
      </w:r>
      <w:r w:rsidR="00D032BF">
        <w:rPr>
          <w:b/>
          <w:bCs/>
        </w:rPr>
        <w:t>3</w:t>
      </w:r>
    </w:p>
    <w:p w:rsidR="00D032BF" w:rsidRDefault="00D032BF" w:rsidP="00D032BF">
      <w:pPr>
        <w:pStyle w:val="NormalnyWeb"/>
      </w:pPr>
      <w:r>
        <w:rPr>
          <w:b/>
          <w:bCs/>
        </w:rPr>
        <w:t>Małpi skok</w:t>
      </w:r>
      <w:r>
        <w:br/>
        <w:t xml:space="preserve">Dwie małpy siedziały na drzewie: jedna na samym jego wierzchołku, druga na wysokości 10 łokci od ziemi. Druga małpa, chcąc napić się wody w źródle odległym o 40 łokci, zlazła z drzewa; w tymże czasie pierwsza małpa skoczyła z wierzchołka wprost do tego samego źródła po przeciwprostokątnej. Odległość przebyta przez małpy była jednakowa. Z jakiej wysokości pierwsza małpa skoczyła z drzewa? </w:t>
      </w:r>
    </w:p>
    <w:p w:rsidR="00767E48" w:rsidRPr="00767E48" w:rsidRDefault="00767E48" w:rsidP="00D03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7E48">
        <w:rPr>
          <w:rFonts w:ascii="Times New Roman" w:hAnsi="Times New Roman" w:cs="Times New Roman"/>
          <w:b/>
          <w:bCs/>
          <w:sz w:val="24"/>
          <w:szCs w:val="24"/>
        </w:rPr>
        <w:t>Zadanie 4</w:t>
      </w:r>
    </w:p>
    <w:p w:rsidR="002D0C21" w:rsidRPr="00767E48" w:rsidRDefault="00D032BF" w:rsidP="00D032BF">
      <w:pPr>
        <w:rPr>
          <w:rFonts w:ascii="Times New Roman" w:hAnsi="Times New Roman" w:cs="Times New Roman"/>
          <w:sz w:val="24"/>
          <w:szCs w:val="24"/>
        </w:rPr>
      </w:pPr>
      <w:r w:rsidRPr="00767E48">
        <w:rPr>
          <w:rFonts w:ascii="Times New Roman" w:hAnsi="Times New Roman" w:cs="Times New Roman"/>
          <w:b/>
          <w:bCs/>
          <w:sz w:val="24"/>
          <w:szCs w:val="24"/>
        </w:rPr>
        <w:t>Zadanie mnicha Alkuina</w:t>
      </w:r>
      <w:r w:rsidRPr="00767E48">
        <w:rPr>
          <w:rFonts w:ascii="Times New Roman" w:hAnsi="Times New Roman" w:cs="Times New Roman"/>
          <w:sz w:val="24"/>
          <w:szCs w:val="24"/>
        </w:rPr>
        <w:br/>
        <w:t>Wieśniak musi przewieźć przez rzekę wilka, kozę i kapustę. Łódka jednak jest za mała i może się w niej zmieścić tylko jedno z trojga. Wilk, jeśli się go zostawi razem z kozą, to ją pożre, jeśli zostawi się kozę i kapustę na jednym brzegu, to koza zje kapustę. Jak poradzi sobie wieśniak z transportem?</w:t>
      </w:r>
    </w:p>
    <w:p w:rsidR="007913F2" w:rsidRPr="007913F2" w:rsidRDefault="00767E48" w:rsidP="0079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5</w:t>
      </w:r>
    </w:p>
    <w:p w:rsidR="007913F2" w:rsidRPr="007913F2" w:rsidRDefault="007913F2" w:rsidP="00767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F2">
        <w:rPr>
          <w:rFonts w:ascii="Times New Roman" w:eastAsia="Times New Roman" w:hAnsi="Times New Roman" w:cs="Times New Roman"/>
          <w:sz w:val="24"/>
          <w:szCs w:val="24"/>
          <w:lang w:eastAsia="pl-PL"/>
        </w:rPr>
        <w:t>Mamy trzy identyczne naczynia i wagę szalkową bez odważników. W jednym naczyniu znajduje się 23 litra wody, dwa pozostałe są puste. W jaki sposób odmierzyć dokładnie pół litra wody?</w:t>
      </w:r>
    </w:p>
    <w:p w:rsidR="007913F2" w:rsidRPr="007913F2" w:rsidRDefault="00767E48" w:rsidP="0079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6</w:t>
      </w:r>
    </w:p>
    <w:p w:rsidR="007913F2" w:rsidRDefault="007913F2" w:rsidP="0079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Która jest godzina?</w:t>
      </w:r>
      <w:r w:rsidRPr="00791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 ktoś Pitagorasa. </w:t>
      </w:r>
      <w:r w:rsidRPr="007913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Pozostało jeszcze z doby dwie trzecie tego, co już upłynęło</w:t>
      </w:r>
      <w:r w:rsidRPr="00791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odpowiedział filozof. Która była godzina?</w:t>
      </w:r>
    </w:p>
    <w:p w:rsidR="00B554E0" w:rsidRPr="007913F2" w:rsidRDefault="00B554E0" w:rsidP="00791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Powodzenia</w:t>
      </w:r>
      <w:r w:rsidRPr="00B554E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7913F2" w:rsidRPr="007913F2" w:rsidRDefault="007913F2" w:rsidP="00791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3F2" w:rsidRDefault="007913F2" w:rsidP="00D032BF"/>
    <w:sectPr w:rsidR="007913F2" w:rsidSect="0010151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2BF"/>
    <w:rsid w:val="000F7817"/>
    <w:rsid w:val="00101513"/>
    <w:rsid w:val="004E148E"/>
    <w:rsid w:val="00767E48"/>
    <w:rsid w:val="007913F2"/>
    <w:rsid w:val="00B554E0"/>
    <w:rsid w:val="00BC142C"/>
    <w:rsid w:val="00D032BF"/>
    <w:rsid w:val="00F86326"/>
    <w:rsid w:val="00F8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D032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Uzytkownik</cp:lastModifiedBy>
  <cp:revision>2</cp:revision>
  <dcterms:created xsi:type="dcterms:W3CDTF">2020-05-21T07:46:00Z</dcterms:created>
  <dcterms:modified xsi:type="dcterms:W3CDTF">2020-05-21T07:46:00Z</dcterms:modified>
</cp:coreProperties>
</file>