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C" w:rsidRDefault="00DA6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na 4.12.2020                       7. Ročník         GEO</w:t>
      </w:r>
    </w:p>
    <w:p w:rsidR="00DA6CA7" w:rsidRDefault="00DA6CA7">
      <w:pPr>
        <w:rPr>
          <w:b/>
          <w:sz w:val="28"/>
          <w:szCs w:val="28"/>
        </w:rPr>
      </w:pPr>
    </w:p>
    <w:p w:rsidR="00197077" w:rsidRPr="00197077" w:rsidRDefault="00197077" w:rsidP="00197077">
      <w:pPr>
        <w:rPr>
          <w:b/>
          <w:sz w:val="28"/>
          <w:szCs w:val="28"/>
          <w:u w:val="single"/>
        </w:rPr>
      </w:pPr>
      <w:r w:rsidRPr="00197077">
        <w:rPr>
          <w:b/>
          <w:sz w:val="28"/>
          <w:szCs w:val="28"/>
          <w:u w:val="single"/>
        </w:rPr>
        <w:t>Európska únia</w:t>
      </w:r>
    </w:p>
    <w:p w:rsidR="00197077" w:rsidRPr="00197077" w:rsidRDefault="00197077" w:rsidP="00197077">
      <w:r w:rsidRPr="00197077">
        <w:rPr>
          <w:b/>
        </w:rPr>
        <w:t>Autor projektu zjednocovania</w:t>
      </w:r>
      <w:r w:rsidRPr="00197077">
        <w:t xml:space="preserve"> : </w:t>
      </w:r>
      <w:proofErr w:type="spellStart"/>
      <w:r w:rsidRPr="00197077">
        <w:t>Robert</w:t>
      </w:r>
      <w:proofErr w:type="spellEnd"/>
      <w:r w:rsidRPr="00197077">
        <w:t xml:space="preserve"> </w:t>
      </w:r>
      <w:proofErr w:type="spellStart"/>
      <w:r w:rsidRPr="00197077">
        <w:t>Schumann</w:t>
      </w:r>
      <w:proofErr w:type="spellEnd"/>
      <w:r w:rsidRPr="00197077">
        <w:t> – premiér a minister zahraničia Francúzska – 1950, je považovaný za otca myšlienky Európskeho zjednocovania.  </w:t>
      </w:r>
    </w:p>
    <w:p w:rsidR="00197077" w:rsidRPr="00197077" w:rsidRDefault="00197077" w:rsidP="00197077">
      <w:r w:rsidRPr="00197077">
        <w:rPr>
          <w:b/>
          <w:sz w:val="24"/>
          <w:szCs w:val="24"/>
        </w:rPr>
        <w:t>Predchodcovia EÚ</w:t>
      </w:r>
      <w:r w:rsidRPr="00197077">
        <w:t xml:space="preserve"> - Európske združenie uhlia a ocele, Európske hospodárske spoločenstvo (1957) - usilovali sa o zjednodušenie obchodu o spoluprácu.</w:t>
      </w:r>
    </w:p>
    <w:p w:rsidR="00197077" w:rsidRPr="00197077" w:rsidRDefault="00197077" w:rsidP="00197077">
      <w:r w:rsidRPr="00197077">
        <w:rPr>
          <w:b/>
          <w:sz w:val="24"/>
          <w:szCs w:val="24"/>
        </w:rPr>
        <w:t>Zakladateľské štáty (6)</w:t>
      </w:r>
      <w:r w:rsidRPr="00197077">
        <w:t> : Francúzsko, Taliansko, Nemecko, Holandsko, Belgicko, Luxembursko.  </w:t>
      </w:r>
      <w:r w:rsidRPr="00197077">
        <w:rPr>
          <w:b/>
        </w:rPr>
        <w:t>Neskôr sa pridali</w:t>
      </w:r>
      <w:r w:rsidRPr="00197077">
        <w:t>: Írsko, Spojené kráľovstvo, Dánsko, Grécko, Portugalsko, Španielsko, Švédsko, Fínsko, Rakúsko. (15)</w:t>
      </w:r>
    </w:p>
    <w:p w:rsidR="00197077" w:rsidRPr="00197077" w:rsidRDefault="00197077" w:rsidP="00197077">
      <w:r w:rsidRPr="00197077">
        <w:rPr>
          <w:b/>
          <w:sz w:val="24"/>
          <w:szCs w:val="24"/>
        </w:rPr>
        <w:t>V roku 2004 došlo k najväčšiemu rozšíreniu o 10 krajín</w:t>
      </w:r>
      <w:r w:rsidRPr="00197077">
        <w:t>:  Slovensko, Česko, Poľsko, Maďarsko, Slovinsko, Litva, Lotyšsko, Estónsko, Malta a grécka časť Cypru . (25)</w:t>
      </w:r>
    </w:p>
    <w:p w:rsidR="00197077" w:rsidRPr="00197077" w:rsidRDefault="00197077" w:rsidP="00197077">
      <w:r w:rsidRPr="00197077">
        <w:rPr>
          <w:b/>
          <w:sz w:val="24"/>
          <w:szCs w:val="24"/>
        </w:rPr>
        <w:t>V roku 2007 prijali</w:t>
      </w:r>
      <w:r w:rsidRPr="00197077">
        <w:t xml:space="preserve"> Bulharsko a Rumunsko. </w:t>
      </w:r>
      <w:r w:rsidRPr="00197077">
        <w:rPr>
          <w:b/>
          <w:sz w:val="24"/>
          <w:szCs w:val="24"/>
        </w:rPr>
        <w:t>Posledné rozšírenie bolo v roku 2013</w:t>
      </w:r>
      <w:r w:rsidRPr="00197077">
        <w:t> o Chorvátsko. (28)</w:t>
      </w:r>
    </w:p>
    <w:p w:rsidR="00197077" w:rsidRPr="00197077" w:rsidRDefault="00197077" w:rsidP="00197077">
      <w:pPr>
        <w:rPr>
          <w:b/>
          <w:sz w:val="24"/>
          <w:szCs w:val="24"/>
        </w:rPr>
      </w:pPr>
      <w:r w:rsidRPr="00197077">
        <w:rPr>
          <w:b/>
          <w:sz w:val="24"/>
          <w:szCs w:val="24"/>
        </w:rPr>
        <w:t xml:space="preserve">23.júna  2016 rozhodli obyvatelia Británie v referende o vystúpení z EÚ – </w:t>
      </w:r>
      <w:proofErr w:type="spellStart"/>
      <w:r w:rsidRPr="00197077">
        <w:rPr>
          <w:b/>
          <w:sz w:val="24"/>
          <w:szCs w:val="24"/>
        </w:rPr>
        <w:t>Brexit</w:t>
      </w:r>
      <w:proofErr w:type="spellEnd"/>
      <w:r w:rsidRPr="00197077">
        <w:rPr>
          <w:b/>
          <w:sz w:val="24"/>
          <w:szCs w:val="24"/>
        </w:rPr>
        <w:t>.  Preto sa počet členských krajín znížil na 27.</w:t>
      </w:r>
    </w:p>
    <w:p w:rsidR="00197077" w:rsidRPr="00197077" w:rsidRDefault="00197077" w:rsidP="00197077">
      <w:r w:rsidRPr="00197077">
        <w:rPr>
          <w:b/>
          <w:sz w:val="24"/>
          <w:szCs w:val="24"/>
        </w:rPr>
        <w:t>V roku 1999 bolo zavedené  Euro, ako spoločná mena</w:t>
      </w:r>
      <w:r w:rsidRPr="00197077">
        <w:t xml:space="preserve"> – najprv používaná len v bankových medzištátnych platbách a od roku 2002 začalo euro používať 12 štátov.  SR zaviedla Euro v roku 2009.</w:t>
      </w:r>
    </w:p>
    <w:p w:rsidR="00197077" w:rsidRPr="00197077" w:rsidRDefault="00197077" w:rsidP="00197077">
      <w:proofErr w:type="spellStart"/>
      <w:r w:rsidRPr="00197077">
        <w:rPr>
          <w:b/>
          <w:sz w:val="24"/>
          <w:szCs w:val="24"/>
        </w:rPr>
        <w:t>Schengenská</w:t>
      </w:r>
      <w:proofErr w:type="spellEnd"/>
      <w:r w:rsidRPr="00197077">
        <w:rPr>
          <w:b/>
          <w:sz w:val="24"/>
          <w:szCs w:val="24"/>
        </w:rPr>
        <w:t xml:space="preserve"> dohoda</w:t>
      </w:r>
      <w:r w:rsidRPr="00197077">
        <w:t xml:space="preserve"> – medzi štátmi EÚ umožnila zrušenie hraničných kontrol. Občania EÚ môžu prekračovať vnútorné hranice bez obmedzenia. Vonkajšie hranice majú kontroly prísnejšie.</w:t>
      </w:r>
    </w:p>
    <w:p w:rsidR="00197077" w:rsidRPr="00197077" w:rsidRDefault="00197077" w:rsidP="00197077">
      <w:r w:rsidRPr="00197077">
        <w:t xml:space="preserve">Symboly EÚ:  - Vlajka ( 12 hviezd v kruhu na modrom pozadí) - Hymna ( Óda na radosť od </w:t>
      </w:r>
      <w:proofErr w:type="spellStart"/>
      <w:r w:rsidRPr="00197077">
        <w:t>Bethovena</w:t>
      </w:r>
      <w:proofErr w:type="spellEnd"/>
      <w:r w:rsidRPr="00197077">
        <w:t>)                                              - Deň Európy ( 9.máj),  - Heslo ( zjednotení v rozmanitosti)                                                                                                                                                                    </w:t>
      </w:r>
    </w:p>
    <w:p w:rsidR="00197077" w:rsidRPr="00197077" w:rsidRDefault="00197077" w:rsidP="00197077">
      <w:r w:rsidRPr="00197077">
        <w:t>Riadiace orgány EÚ: 1. Rada Európskej únie - 2. Európsky parlament -  3. Európska komisia.           Ďalšie orgány EÚ : Európska centrálna banka, Európsky súdny dvor.</w:t>
      </w:r>
    </w:p>
    <w:p w:rsidR="00197077" w:rsidRPr="00197077" w:rsidRDefault="00197077" w:rsidP="00197077">
      <w:r w:rsidRPr="00197077">
        <w:t> Sídlo EÚ -  BRUSEL ( nie všetky inštitúcie EÚ majú sídlo v Bruseli), ďalšie mestá EÚ : Štrasburg -parlament EÚ,  Luxemburg – Európsky súdny dvor, Frankfurt nad Mohanom – centrálna banka.</w:t>
      </w:r>
    </w:p>
    <w:p w:rsidR="00197077" w:rsidRPr="00197077" w:rsidRDefault="00197077" w:rsidP="00197077">
      <w:r w:rsidRPr="00197077">
        <w:t> </w:t>
      </w:r>
    </w:p>
    <w:p w:rsidR="00DA6CA7" w:rsidRPr="00197077" w:rsidRDefault="00197077" w:rsidP="00197077">
      <w:pPr>
        <w:rPr>
          <w:b/>
          <w:sz w:val="24"/>
          <w:szCs w:val="24"/>
          <w:u w:val="single"/>
        </w:rPr>
      </w:pPr>
      <w:r w:rsidRPr="00197077">
        <w:br/>
      </w:r>
      <w:r w:rsidRPr="00197077">
        <w:br/>
      </w:r>
      <w:r w:rsidRPr="00197077">
        <w:rPr>
          <w:b/>
          <w:sz w:val="24"/>
          <w:szCs w:val="24"/>
          <w:u w:val="single"/>
        </w:rPr>
        <w:t>Napíšte si poznámky a naučte sa</w:t>
      </w:r>
    </w:p>
    <w:sectPr w:rsidR="00DA6CA7" w:rsidRPr="00197077" w:rsidSect="007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CA7"/>
    <w:rsid w:val="00197077"/>
    <w:rsid w:val="007045BC"/>
    <w:rsid w:val="00D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5BC"/>
  </w:style>
  <w:style w:type="paragraph" w:styleId="Nadpis1">
    <w:name w:val="heading 1"/>
    <w:basedOn w:val="Normlny"/>
    <w:link w:val="Nadpis1Char"/>
    <w:uiPriority w:val="9"/>
    <w:qFormat/>
    <w:rsid w:val="0019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70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9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70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97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2020-12-06T14:25:00Z</dcterms:created>
  <dcterms:modified xsi:type="dcterms:W3CDTF">2020-12-06T14:43:00Z</dcterms:modified>
</cp:coreProperties>
</file>