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Wczoraj i dzi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ś kl. 8 EDYCJA 2021–2023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Rozk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ład materiału i wymagania na oceny do historii dla klasy 8 szkoły podstawowej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Temat lekcji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Materia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 nauczania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Odniesienia do podstawy programowej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dopuszczaj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ąca Uczeń: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dostateczna Ucze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dobra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bardzo dobra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Ocena celuj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ąca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</w:tr>
      <w:tr>
        <w:trPr>
          <w:trHeight w:val="1" w:hRule="atLeast"/>
          <w:jc w:val="left"/>
        </w:trPr>
        <w:tc>
          <w:tcPr>
            <w:tcW w:w="14884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Rozdzia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 I: II wojna światowa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Napa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ść na Polskę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Przygotowania Niemiec do wojny</w:t>
            </w:r>
          </w:p>
          <w:p>
            <w:pPr>
              <w:numPr>
                <w:ilvl w:val="0"/>
                <w:numId w:val="10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Polski plan obrony</w:t>
            </w:r>
          </w:p>
          <w:p>
            <w:pPr>
              <w:numPr>
                <w:ilvl w:val="0"/>
                <w:numId w:val="10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Wybuch II wojny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światowej</w:t>
            </w:r>
          </w:p>
          <w:p>
            <w:pPr>
              <w:numPr>
                <w:ilvl w:val="0"/>
                <w:numId w:val="10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Wojna obronna w 1939 r.</w:t>
            </w:r>
          </w:p>
          <w:p>
            <w:pPr>
              <w:numPr>
                <w:ilvl w:val="0"/>
                <w:numId w:val="10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Napa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ść sowiecka</w:t>
            </w:r>
          </w:p>
          <w:p>
            <w:pPr>
              <w:numPr>
                <w:ilvl w:val="0"/>
                <w:numId w:val="10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Ewakuacja polskich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ładz</w:t>
            </w:r>
          </w:p>
          <w:p>
            <w:pPr>
              <w:numPr>
                <w:ilvl w:val="0"/>
                <w:numId w:val="10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Bilans wojny obronnej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XXXII.1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XXXII.2 </w:t>
            </w:r>
          </w:p>
          <w:p>
            <w:pPr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XXXII.3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wojna błyskawiczna (Blitzkrieg), „dziwna wojna”, internowanie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agresji Niemiec na Polsk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(1 IX 1939), wkroczenia Armii Czerwonej do Polski (17 IX 1939)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Adolfa Hitlera, Józefa Stalina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Henryka Sucharskiego, Edwarda Rydza-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Śmigłego, Stefana Starzyńskiego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 kierunki uderze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 armii niemieckiej i sowieckiej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łady szczególnego bohaterstwa Polaków, np. obrona poczty w Gdańsku, walki o Westerplatte, obrona wieży spadochronowej w Katowicach, bitwy pod Mokrą i Wizną, bitwa nad Bzurą, obrona Warszawy, obrona Grodna, bitwa pod Kockiem, obrona Helu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przyczyny klęski Polski we wrześniu 1939 r.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prowokacja gliwicka, bitwa graniczna, „polskie Termopile”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bitwy o Westerplatte </w:t>
              <w:br/>
              <w:t xml:space="preserve">(1–7 IX 1939), wypowiedzenia wojny Niemcom przez Francj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i Wielką Brytanię (3 IX 1939), internowania władz polskich w Rumunii (17/18 IX 1939), kapitulacja Warszawy (28 IX 1939), kapitulacji pod Kockiem (6 X 1939)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stosunek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 ZSRS, Niemiec i Polski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miejsca kluczowych bitew wojny obronnej Polski stoczonych z wojskami niemieckimi i sowieckimi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ładysława Raginisa, Franciszka Kleeberga, Tadeusza Kutrzeby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polityczne i militarne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łożenia planu obrony Polski w 1939 r.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-2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0"/>
                <w:shd w:fill="auto" w:val="clear"/>
              </w:rPr>
              <w:t xml:space="preserve">– omawia okoliczno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0"/>
                <w:shd w:fill="auto" w:val="clear"/>
              </w:rPr>
              <w:t xml:space="preserve">ści wkroczenia wojsk sowieckich na terytorium Polski w kontekście paktu Ribbentrop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0"/>
                <w:shd w:fill="auto" w:val="clear"/>
              </w:rPr>
              <w:t xml:space="preserve">Mołotow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i charakteryzuje etapy wojny obronnej Polski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-2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postaw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aliantów zachodnich wobec Polski we wrześniu 1939 r.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postaw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władz polskich we wrześniu 1939 r.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 Podbój Europy przez Hitlera i Stalina (1939–1941)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Wojna zimowa</w:t>
            </w:r>
          </w:p>
          <w:p>
            <w:pPr>
              <w:numPr>
                <w:ilvl w:val="0"/>
                <w:numId w:val="20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Agresja Niemiec na Dani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i Norwegię</w:t>
            </w:r>
          </w:p>
          <w:p>
            <w:pPr>
              <w:numPr>
                <w:ilvl w:val="0"/>
                <w:numId w:val="20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Atak III Rzeszy na Francj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</w:t>
            </w:r>
          </w:p>
          <w:p>
            <w:pPr>
              <w:numPr>
                <w:ilvl w:val="0"/>
                <w:numId w:val="20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ństwo Vichy</w:t>
            </w:r>
          </w:p>
          <w:p>
            <w:pPr>
              <w:numPr>
                <w:ilvl w:val="0"/>
                <w:numId w:val="20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Bitwa o Angli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</w:t>
            </w:r>
          </w:p>
          <w:p>
            <w:pPr>
              <w:numPr>
                <w:ilvl w:val="0"/>
                <w:numId w:val="20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Wojna na Ba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łkanach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XXXIII.1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alianci, bitwa o Anglię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Winstona Churchilla, Charles’a de Gaulle’a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 obszary zagarni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ęte przez ZSRS i III Rzeszę do 1941 r.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linia Maginota, kolaboracja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napa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niemieckiej na Danię i Norwegię (IV 1940), ataku III Rzeszy na Francję (V–VI 1940), bitwy o Anglię (VII–X 1940)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ństwa, które padły ofiarą agresji sowieckiej oraz niemieckiej do 1941 r.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Vidkuna Quislinga, Philippe’a Pétaina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wojna zimowa, państwo marionetkowe, państwo Vichy, Komitet Wolnej Francji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skutki bitwy o Angli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oraz omawia jej polityczne i militarne znaczenie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wojny sowiecko-fi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ńskiej (XI 1939 – III 1940), zajęcia republik bałtyckich przez ZSRS (VI 1940), ataku Niemiec na Jugosławię i Grecję (IV 1941)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cele polityki Hitlera i Stalina w Europie w latach 1939–1941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ekspansj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ZSRS w latach 1939–1940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kolejne etapy agresji Niemiec w latach 1940–1941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TSW – Dlaczego Niemcy nie zdobyli Anglii?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Jak pokona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ć flotę brytyjską?</w:t>
            </w: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Bitwa o Angli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ę</w:t>
            </w: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Pierwsza pora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żka Hitlera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XXXIII.1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Enigma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ę: bitwy o Anglię (lato–jesień 1940)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Adolfa Hitlera, Winstona Churchilla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operacja „Lew morski”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cele niemieckich ataków lotniczych na Wielk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Brytanię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największego nalotu niemieckiego na Wielką Brytanię (15 IX 1940)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wynalazki techniczne, które pomog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 Brytyjczykom w walce z Niemcami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militarny wk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 Polaków w obronę Wielkiej Brytanii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nalotu na Coventry (XI 1940)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Mariana Rejewskiego, Jerzego 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życkiego, Henryka Zygalskiego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łożenia niemieckiego planu inwazji na Wielką Brytanię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porównuje potencja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 militarny wojsk niemieckich i brytyjskich w czasie bitwy o Anglię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jakie były przyczyny klęski Niemiec w bitwie o Anglię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wk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 polskich lotników w walki o Wielką Brytanię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Wojna III Rzeszy z ZSRS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"/>
              </w:numPr>
              <w:spacing w:before="0" w:after="0" w:line="240"/>
              <w:ind w:right="0" w:left="316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Atak niemiecki na ZSRS</w:t>
            </w:r>
          </w:p>
          <w:p>
            <w:pPr>
              <w:numPr>
                <w:ilvl w:val="0"/>
                <w:numId w:val="32"/>
              </w:numPr>
              <w:spacing w:before="0" w:after="0" w:line="240"/>
              <w:ind w:right="0" w:left="316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Wielka Wojna Ojczy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źniana</w:t>
            </w:r>
          </w:p>
          <w:p>
            <w:pPr>
              <w:numPr>
                <w:ilvl w:val="0"/>
                <w:numId w:val="32"/>
              </w:numPr>
              <w:spacing w:before="0" w:after="0" w:line="240"/>
              <w:ind w:right="0" w:left="316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Bitwa o Moskw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</w:t>
            </w:r>
          </w:p>
          <w:p>
            <w:pPr>
              <w:numPr>
                <w:ilvl w:val="0"/>
                <w:numId w:val="32"/>
              </w:numPr>
              <w:spacing w:before="0" w:after="0" w:line="240"/>
              <w:ind w:right="0" w:left="316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łomowe wydarzenia na froncie wschodnim</w:t>
            </w:r>
          </w:p>
          <w:p>
            <w:pPr>
              <w:numPr>
                <w:ilvl w:val="0"/>
                <w:numId w:val="32"/>
              </w:numPr>
              <w:spacing w:before="0" w:after="0" w:line="240"/>
              <w:ind w:right="0" w:left="316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Losy je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ńców sowieckich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XXXIII.1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XXXIII.3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plan „Barbarossa”, Wielka Wojna Ojczyźniana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agresji Niemiec na ZSRS (22 VI 1941)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łomowe znaczenie bitwy stalingradzkiej dla przebiegu II wojny światowej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 prze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łomowe bitwy wojny Niemiec i ZSRS: pod Moskwą i pod Stalingradem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przyczyny ataku III Rzeszy na Związek Sowiecki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blokada Leningradu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Gieorgija Żukowa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jakie czynniki spowodowały klęskę ofensywy niemieckiej na Moskwę w 1941 r.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etapy wojny niemiecko-sowieckiej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blokady Leningradu (1941–1944), bitwy o Moskw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(XI–XII 1941), bitwy pod Stalingradem (VIII 1942 – II 1943), bitwy na Łuku Kurskim (VII 1943)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przebieg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łań wojennych na froncie wschodnim w latach 1941–1943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przedstawia, w jaki sposób Niemcy traktowali je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ńców sowieckich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przyczyny i okoliczności zdobycia przewagi militarnej przez ZSRS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powody zbli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żenia Wielkiej Brytanii i USA do ZSRS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Polityka okupacyjna III Rzeszy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Polityka niemiecka wobec ziem okupowanych</w:t>
            </w:r>
          </w:p>
          <w:p>
            <w:pPr>
              <w:numPr>
                <w:ilvl w:val="0"/>
                <w:numId w:val="37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Ruch oporu w okupowanej Europie</w:t>
            </w:r>
          </w:p>
          <w:p>
            <w:pPr>
              <w:numPr>
                <w:ilvl w:val="0"/>
                <w:numId w:val="37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Polityka niemiecka wobec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Żydów</w:t>
            </w:r>
          </w:p>
          <w:p>
            <w:pPr>
              <w:numPr>
                <w:ilvl w:val="0"/>
                <w:numId w:val="37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Holokaust</w:t>
            </w:r>
          </w:p>
          <w:p>
            <w:pPr>
              <w:numPr>
                <w:ilvl w:val="0"/>
                <w:numId w:val="37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Niemieckie obozy koncentracyjne i obozy zag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  <w:p>
            <w:pPr>
              <w:numPr>
                <w:ilvl w:val="0"/>
                <w:numId w:val="37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Postawy wobec Holokaustu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XXXIII.2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ruch oporu, getto, Holokaust, obóz koncentracyjny, pacyfikacja, gwiazda Dawida, obóz zagłady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Adolfa Eichmanna, Ireny Sendlerowej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łożenia polityki rasowej hitlerowców oraz metody jej realizacji, szczególnie wobec Żydów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bilans Holokaustu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„przestrzeń życiowa”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(Lebensraum), Generalny Plan Wschodni, „ostateczne rozwiązanie kwestii żydowskiej”, Szoa, „Żegota”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polityk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okupacyjną Niemiec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kraje, w których powsta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 rządy kolaborujące z Niemcami, oraz kraje, gdzie rozwinął się ruch oporu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szmalcownicy, Babi Jar, Ponary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konferencji w Wannsee (I 1942)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Heinricha Himmlera, Josipa Broza-Tity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 obozy koncentracyjne i obozy zag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w Europie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porównuje sytuacj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ludności na terytoriach okupowanych przez Niemców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przebieg zag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europejskich Żydów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postawy ludno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ziem okupowanych wobec Holokaustu i niemieckich agresorów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postawy wobec Holokaustu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5. Wojna poza Europ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Walki w Afryce 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łnocnej</w:t>
            </w:r>
          </w:p>
          <w:p>
            <w:pPr>
              <w:numPr>
                <w:ilvl w:val="0"/>
                <w:numId w:val="42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Wojna na Atlantyku</w:t>
            </w:r>
          </w:p>
          <w:p>
            <w:pPr>
              <w:numPr>
                <w:ilvl w:val="0"/>
                <w:numId w:val="42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Przyst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ąpienie Japonii i USA do wojny</w:t>
            </w:r>
          </w:p>
          <w:p>
            <w:pPr>
              <w:numPr>
                <w:ilvl w:val="0"/>
                <w:numId w:val="42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Ofensywa japo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ńska w Azji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XXXIII.1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XXXIII.3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U-Boot, konwój, Enigma, lotniskowiec, pancernik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ataku Japonii na USA (7 XII 1941)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bitwa o Atlantyk, wilcze stada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Franklina Delano Roosevelta, Erwina Rommla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łówne strony konfliktu w Afryce i w rejonie Pacyfiku oraz ich najważniejsze cele strategiczne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na czym polegało strategiczne znaczenie bitew pod El Alamein i pod Midway, oraz lokalizuje je na mapie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bitwy o Atlantyk dla losów II wojny światowej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bitwy pod El Alamein </w:t>
              <w:br/>
              <w:t xml:space="preserve">(X–XI 1942), bitwy o Midway (VI 1942), walk o Guadalcanal (VIII 1942 – II 1943)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Bernarda Montgomery’ego, Dwighta Eisenhowera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 obszary opanowane przez Japo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ńczyków do końca 1942 r.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przebieg walk w Afryce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ekspansj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japońską w Azji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łania wojenne na morzach i oceanach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konsekwencje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łączenia się USA do wojny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ązania militarne, które obie strony stosowały podczas zmagań na morzach i oceanach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6. Droga do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zwyci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ęstwa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ątek Wielkiej Koalicji</w:t>
            </w:r>
          </w:p>
          <w:p>
            <w:pPr>
              <w:numPr>
                <w:ilvl w:val="0"/>
                <w:numId w:val="49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Walki na Sycylii i we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łoszech</w:t>
            </w:r>
          </w:p>
          <w:p>
            <w:pPr>
              <w:numPr>
                <w:ilvl w:val="0"/>
                <w:numId w:val="49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Konferencja Wielkiej Trójki</w:t>
            </w:r>
          </w:p>
          <w:p>
            <w:pPr>
              <w:numPr>
                <w:ilvl w:val="0"/>
                <w:numId w:val="49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Otwarcie drugiego frontu w Europie</w:t>
            </w:r>
          </w:p>
          <w:p>
            <w:pPr>
              <w:numPr>
                <w:ilvl w:val="0"/>
                <w:numId w:val="49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Koniec wojny w Europie</w:t>
            </w:r>
          </w:p>
          <w:p>
            <w:pPr>
              <w:numPr>
                <w:ilvl w:val="0"/>
                <w:numId w:val="49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Walki na Dalekim Wschodzie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XXXIII.1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XXXIII.3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XXXIII.4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izolacjonizm, Karta atlantycka, Wielka Koalicja, Wielka Trójka, konferencja w Teheranie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konferencji w Teheranie (XI–XII 1943), desantu aliantów w Normandii (VI 1944), konferencji 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łtańskiej (II 1945), bezwarunkowej kapitulacji III Rzeszy (8/9 V 1945), zrzucenia bomb atomowych na Hiroszimę i Nagasaki (VIII 1945), bezwarunkowej kapitulacji Japonii (2 IX 1945)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genezę i cele Wielkiej Koalicji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decyzje podj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ęte podczas obrad Wielkiej Trójki w Teheranie i Jałcie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Lend-</w:t>
              <w:br/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-Lease Act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operacja „Market Garden”, operacja „Bagration”, taktyka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żabich skoków, kamikadze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podpisania Karty atlantyckiej (VIII 1941 r.), 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ądowania wojsk alianckich na Sycylii (VII 1943), ofensywy Armii Czerwonej na froncie wschodnim (VI 1944 i I 1945), zdobycia Berlina (2 V 1945)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Dwighta Eisenhowera, Douglasa MacArthura, Bernarda Montgomery’ego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łożenia polityki zagranicznej wielkich mocarstw w czasie II wojny światowej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łania na frontach w latach 1944–1945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etapy formowania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Wielkiej Koalicji antyhitlerowskiej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decyzj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Amerykanów o użyciu bomby atomowej przeciwko Japonii</w:t>
            </w:r>
          </w:p>
        </w:tc>
      </w:tr>
      <w:tr>
        <w:trPr>
          <w:trHeight w:val="1" w:hRule="atLeast"/>
          <w:jc w:val="left"/>
        </w:trPr>
        <w:tc>
          <w:tcPr>
            <w:tcW w:w="14884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Rozdzia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 II: Polacy podczas II wojny światowej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Dwie okupacje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0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 ziem polskich</w:t>
            </w:r>
          </w:p>
          <w:p>
            <w:pPr>
              <w:numPr>
                <w:ilvl w:val="0"/>
                <w:numId w:val="60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Okupacja niemiecka </w:t>
            </w:r>
          </w:p>
          <w:p>
            <w:pPr>
              <w:numPr>
                <w:ilvl w:val="0"/>
                <w:numId w:val="60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Terror hitlerowski</w:t>
            </w:r>
          </w:p>
          <w:p>
            <w:pPr>
              <w:numPr>
                <w:ilvl w:val="0"/>
                <w:numId w:val="60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Okupacja sowiecka</w:t>
            </w:r>
          </w:p>
          <w:p>
            <w:pPr>
              <w:numPr>
                <w:ilvl w:val="0"/>
                <w:numId w:val="60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Deportacje w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łąb ZSRS</w:t>
            </w:r>
          </w:p>
          <w:p>
            <w:pPr>
              <w:numPr>
                <w:ilvl w:val="0"/>
                <w:numId w:val="60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Zbrodnia katy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XXXIV.1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XXXIV.2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Generalne Gubernatorstwo, sowietyzacja, łapanka, wysiedlenia, deportacja, akcja „AB”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zbrodni katyńskiej (IV–V 1940)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 tereny pod okupacj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niemiecką i sowiecką, miejsca masowych egzekucji Polaków pod okupacją niemiecką oraz zsyłek i kaźni ludności polskiej w ZSRS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łówne cele niemieckiej i sowieckiej polityki okupacyjnej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podpisania traktatu o granicach i przyjaźni (28 IX 1939)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podaje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terroru niemieckiego i sowieckiego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(Palmiry, kaźń profesorów krakowskich i lwowskich, Katyń)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i przebieg zbrodni katyńskiej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volksdeutsch, volkslista, gadzinówka, Akcja Specjalna „Kraków”, „granatowa” policja, Pawiak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Hansa Franka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zmiany terytorialne na ziemiach polskich pod okupacj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i porównuje polityk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okupanta niemieckiego na ziemiach wcielonych do III Rzeszy i w Generalnym Gubernatorstwie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cele deportacji Polaków w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łąb ZSRS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porównuje i ocenia okupacyjn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politykę władz niemieckich i sowieckich wobec społeczeństwa polskiego</w:t>
            </w:r>
            <w:r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2967" w:hRule="auto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ładze polskie na uchodźstwie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7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Powstanie polskiego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ądu na emigracji</w:t>
            </w:r>
          </w:p>
          <w:p>
            <w:pPr>
              <w:numPr>
                <w:ilvl w:val="0"/>
                <w:numId w:val="67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Armia Polska na Zachodzie</w:t>
            </w:r>
          </w:p>
          <w:p>
            <w:pPr>
              <w:numPr>
                <w:ilvl w:val="0"/>
                <w:numId w:val="67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Polacy na frontach II wojny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światowej</w:t>
            </w:r>
          </w:p>
          <w:p>
            <w:pPr>
              <w:numPr>
                <w:ilvl w:val="0"/>
                <w:numId w:val="67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Relacje polsko-</w:t>
              <w:br/>
              <w:t xml:space="preserve">-sowieckie</w:t>
            </w:r>
          </w:p>
          <w:p>
            <w:pPr>
              <w:numPr>
                <w:ilvl w:val="0"/>
                <w:numId w:val="67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Armia Andersa w ZSRS</w:t>
            </w:r>
          </w:p>
          <w:p>
            <w:pPr>
              <w:numPr>
                <w:ilvl w:val="0"/>
                <w:numId w:val="67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Sprawa katy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ńska</w:t>
            </w:r>
          </w:p>
          <w:p>
            <w:pPr>
              <w:numPr>
                <w:ilvl w:val="0"/>
                <w:numId w:val="67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Śmierć generała Sikorskiego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XXXIV.2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XXXV.1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rząd emigracyjny, układ Sikorski–Majski, armia Andersa, sprawa katyńska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powstania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ądu emigracyjnego (IX 1939), układu Sikorski–Majski (VII 1941)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ładysława Sikorskiego, Władysława Andersa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powstania polskiego rządu emigracyjnego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Polskie Siły Zbrojne na Zachodzie, katastrofa gibraltarska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polskie formacje wojskowe uczestnicz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ące w najważniejszych bitwach II wojny światowej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przyczyny zerwania przez ZSRS stosunków dyplomatycznych z polskim rządem na uchodźstwie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postanowienia uk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ładu Sikorski–Majski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i wskazuje na mapie miejsca najwa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żniejszych bitew II wojny światowej z udziałem Polaków (walki o Narwik, Monte Cassino, Falaise, Arnhem, Berlin, bitwa o Anglię, oblężenie Tobruku)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walk o Narwik (1940), walk o Tobruk (1941), zerwania stosunków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ądu emigracyjnego z ZSRS (IV 1943), katastrofy gibraltarskiej (VII 1943)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ładysława Raczkiewicza, Stanisława Mikołajczyka, Kazimierza Sosnkowskiego, Stanisława Maczka, Stanisława Sosabowskiego, Zygmunta Berlinga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jakie znaczenie miała działalność rządu emigracyjnego dla Polaków w kraju i na uchodźstwie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 omawia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powstania układu Sikorski–Majski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– opisuje okoliczno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20"/>
                <w:shd w:fill="auto" w:val="clear"/>
              </w:rPr>
              <w:t xml:space="preserve">ści wyjścia z ZSRS armii Andersa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polskie formacje wojskowe uczestnicz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ące w najważniejszych bitwach II wojny światowej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polityczne skutki katastrofy gibraltarskiej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losy polskich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żołnierzy internowanych po klęsce wrześniowej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tworz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ące się w ZSRS i w kraju pod okupacją ośrodki przyszłych polskich władz komunistycznych</w:t>
            </w:r>
          </w:p>
        </w:tc>
      </w:tr>
      <w:tr>
        <w:trPr>
          <w:trHeight w:val="1984" w:hRule="auto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TSW – Kim by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 kapral Wojtek?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5"/>
              </w:numPr>
              <w:spacing w:before="0" w:after="0" w:line="240"/>
              <w:ind w:right="0" w:left="318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Jak Wojtek zosta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 żołnierzem?</w:t>
            </w:r>
          </w:p>
          <w:p>
            <w:pPr>
              <w:numPr>
                <w:ilvl w:val="0"/>
                <w:numId w:val="75"/>
              </w:numPr>
              <w:spacing w:before="0" w:after="0" w:line="240"/>
              <w:ind w:right="0" w:left="318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Nied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źwiedzie zadania bojowe</w:t>
            </w:r>
          </w:p>
          <w:p>
            <w:pPr>
              <w:numPr>
                <w:ilvl w:val="0"/>
                <w:numId w:val="75"/>
              </w:numPr>
              <w:spacing w:before="0" w:after="0" w:line="240"/>
              <w:ind w:right="0" w:left="318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Nied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źwiedź cywil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XXXV.2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żołd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gen.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ładysława Andersa, kaprala Wojtka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przygarnięcia niedźwiadka przez polskich żołnierzy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prace, które pomaga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 wykonywać niedźwiedź Wojtek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tras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ę, którą przemierzyła armia Andersa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powojenne losy nied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źwiedzia Wojtka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łumaczy, dlaczego niedźwiedź Wojtek nie trafił po wojnie do Polski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59" w:hRule="auto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 Polskie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ństwo Podziemne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4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ątki działalności konspiracyjnej</w:t>
            </w:r>
          </w:p>
          <w:p>
            <w:pPr>
              <w:numPr>
                <w:ilvl w:val="0"/>
                <w:numId w:val="84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Powstanie Armii Krajowej</w:t>
            </w:r>
          </w:p>
          <w:p>
            <w:pPr>
              <w:numPr>
                <w:ilvl w:val="0"/>
                <w:numId w:val="84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łalność polskiego podziemia</w:t>
            </w:r>
          </w:p>
          <w:p>
            <w:pPr>
              <w:numPr>
                <w:ilvl w:val="0"/>
                <w:numId w:val="84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Polskie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ństwo Podziemne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XXIV.4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Polskie Państwo Podziemne, Związek Walki Zbrojnej (ZWZ), Armia Krajowa (AK), Szare Szeregi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powstania AK (II 1942)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Stefana Roweckiego „Grota”, Tadeusza Komorowskiego „Bora”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 rejony najintensywniejszej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łalności polskiej partyzantki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struktury Polskiego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 Podziemnego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partyzantka Hubala, Służba Zwycięstwu Polski (SZP), Delegatura Rządu RP na Kraj, sabotaż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sfery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łalności Polskiego Państwa Podziemnego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jaką rolę odgrywała Armia Krajowa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cichociemni, dywersja, Bataliony Chłopskie, Narodowe Siły Zbrojne, Gwardia Ludowa, Armia Ludowa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powstania SZP (IX 1939), ZWZ (XI 1939), akcji pod Arsena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łem (1943), zamachu na F. Kutscherę (II 1944)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Henryka Dobrza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ńskiego „Hubala”, Jana Bytnara „Rudego”, Jana Karskiego, Jana Nowaka-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-Jeziora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ńskiego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na czym polegała działalność Delegata Rządu na Kraj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najwa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żniejsze akcje zbrojne ZWZ/AK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łalność partyzantki majora Hubala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w jaki sposób rząd emigracyjny utrzymywał kontakty z krajem pod okupacją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TSW – Akcje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polskiego ruchu oporu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Kedyw</w:t>
            </w:r>
          </w:p>
          <w:p>
            <w:pPr>
              <w:numPr>
                <w:ilvl w:val="0"/>
                <w:numId w:val="9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Akcja pod Arsena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łem</w:t>
            </w:r>
          </w:p>
          <w:p>
            <w:pPr>
              <w:numPr>
                <w:ilvl w:val="0"/>
                <w:numId w:val="9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Akcja „G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łówki”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XXXIV.4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sabotaż, dywersja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Jana Bytnara „Rudego”, Tadeusza Zawadzkiego „Zo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śki”, Franza Kutschery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akcja pod Arsenałem, zamach na F. Kutscherę, Kedyw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akcji pod Arsena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łem (III 1943), zamachu na F. Kutscherę (II 1944)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przyczyny i skutki zamachu na F. Kutscher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podaje przyczyny i skutki akcji pod Arsena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łem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metody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łania Kedywu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akcja pod Arsenałem („Meksyk II”), akcja „Główki”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decyzji AK o przej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ściu od biernego oporu do ograniczonej walki z okupantem (1942)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Emila Fieldorfa „Nila”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przebieg akcji pod Arsena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łem oraz zamachu na F. Kutscherę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jakie represje spotkały Polaków za przeprowadzenie akcji pod Arsenałem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zaanga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żowanie młodych ludzi w walce z okupantem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łeczeństwo polskie pod okupacją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3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Postawa Polaków wobec okupantów</w:t>
            </w:r>
          </w:p>
          <w:p>
            <w:pPr>
              <w:numPr>
                <w:ilvl w:val="0"/>
                <w:numId w:val="103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Zag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łada polskich Żydów</w:t>
            </w:r>
          </w:p>
          <w:p>
            <w:pPr>
              <w:numPr>
                <w:ilvl w:val="0"/>
                <w:numId w:val="103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Powstanie w getcie warszawskim</w:t>
            </w:r>
          </w:p>
          <w:p>
            <w:pPr>
              <w:numPr>
                <w:ilvl w:val="0"/>
                <w:numId w:val="103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Polacy wobec Holokaustu</w:t>
            </w:r>
          </w:p>
          <w:p>
            <w:pPr>
              <w:numPr>
                <w:ilvl w:val="0"/>
                <w:numId w:val="103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ź wołyńska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XXXIV.1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XXXIV.2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XXXIV.3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Rada Pomocy Żydom „Żegota”, Sprawiedliwy wśród Narodów Świata, rzeź wołyńska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wybuchu powstania w getcie warszawskim (IV 1943), rzezi 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łyńskiej (1943)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Ireny Sendlerowej, Józefa i Wiktorii Ulmów, Witolda Pileckiego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postawy Polaków wobec polityki okupanta niemieckiego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znaczenie terminów: szmalcownik, Ukrai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ńska Powstańcza Armia (UPA), czystki etniczne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Jana Karskiego, Stepana Bandery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wysiedlenia na Zamojszczy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źnie i ich skutki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przyczyny i opisuje przebieg konfliktu polsko-ukraińskiego (rzeź wołyńska) na Kresach Wschodnich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życie codzienne w kraju pod okupacją niemiecką na przykładzie Warszawy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postawy Polaków wobec Holokaustu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przebieg powstania w getcie warszawskim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stosunek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ństw zachodnich do Holokaustu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postawy Polaków wobec polityki okupantów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5. Akcja „Burza” i powstanie warszawskie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0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Akcja „Burza” i jej przebieg</w:t>
            </w:r>
          </w:p>
          <w:p>
            <w:pPr>
              <w:numPr>
                <w:ilvl w:val="0"/>
                <w:numId w:val="110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Przyczyny wybuchu powstania warszawskiego</w:t>
            </w:r>
          </w:p>
          <w:p>
            <w:pPr>
              <w:numPr>
                <w:ilvl w:val="0"/>
                <w:numId w:val="110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Wybuch powstania</w:t>
            </w:r>
          </w:p>
          <w:p>
            <w:pPr>
              <w:numPr>
                <w:ilvl w:val="0"/>
                <w:numId w:val="110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Powstanie warszawskie</w:t>
            </w:r>
          </w:p>
          <w:p>
            <w:pPr>
              <w:numPr>
                <w:ilvl w:val="0"/>
                <w:numId w:val="110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Skutki powstania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XXXIV.5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godzina „W”, plan „Burza”, zrzuty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 wybuchu i upadku powstania warszawskiego (1 VIII–2 X 1944)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Tadeusza Komorowskiego „Bora”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łożenia planu „Burza”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przyczyny i opisuje skutki powstania warszawskiego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operacja „Ostra Brama”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operacji „Ostra Brama” (VII 1944)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polityczne i militarne, które wpłynęły na podjęcie decyzji o wybuchu powstania w Warszawie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etapy przebiegu powstania warszawskiego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realizacj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planu „Burza” na Kresach Wschodnich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postaw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wielkich mocarstw wobec powstania warszawskiego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decyzj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władz polskiego podziemia dotyczącą wybuchu powstania, uwzględniając sytuację międzynarodową i wewnętrzną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postaw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aliantów zachodnich i ZSRS wobec powstania warszawskiego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6. Sprawa polska pod koniec wojny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5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Polska Lubelska</w:t>
            </w:r>
          </w:p>
          <w:p>
            <w:pPr>
              <w:numPr>
                <w:ilvl w:val="0"/>
                <w:numId w:val="115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Wielka Trójka a sprawa polska</w:t>
            </w:r>
          </w:p>
          <w:p>
            <w:pPr>
              <w:numPr>
                <w:ilvl w:val="0"/>
                <w:numId w:val="115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Represje wobec Polskiego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 Podziemnego</w:t>
            </w:r>
          </w:p>
          <w:p>
            <w:pPr>
              <w:numPr>
                <w:ilvl w:val="0"/>
                <w:numId w:val="115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Tymczasowy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 Jedności Narodowej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XXXV.3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XXXVII.1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Krajowa Rada Narodowa, Manifest PKWN, Polska Lubelska, Tymczasowy Rząd Jedności Narodowej (TRJN)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łoszenia Manifestu PKWN (VII 1944), konferencji w Jałcie (II 1945)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proces szesnastu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Stanis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ława Mikołajczyka, Leopolda Okulickiego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postanowienia konferencji w Teheranie oraz w 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łcie dotyczące Polski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ązania AK (I 1945), procesu szesnastu (VI 1945), powstania TRJN (VI 1945)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i skutki powstania TRJN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Niepodległość („NIE”)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Edwarda Osóbki-Morawskiego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najwa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żniejsze etapy procesu przejmowania władzy w Polsce przez komunistów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podaje przejawy zale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żności Polski od ZSRS po wojnie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metody represji zastosowane przez komunistów wobec Polskiego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 Podziemnego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0"/>
                <w:shd w:fill="auto" w:val="clear"/>
              </w:rPr>
              <w:t xml:space="preserve"> ocenia stosunek wielkich mocarstw do sprawy polskiej</w:t>
            </w:r>
          </w:p>
        </w:tc>
      </w:tr>
      <w:tr>
        <w:trPr>
          <w:trHeight w:val="1" w:hRule="atLeast"/>
          <w:jc w:val="left"/>
        </w:trPr>
        <w:tc>
          <w:tcPr>
            <w:tcW w:w="14884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Rozdzia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 III: Świat po II wojnie światowej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ątek zimnej wojny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6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Skutki II wojny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światowej</w:t>
            </w:r>
          </w:p>
          <w:p>
            <w:pPr>
              <w:numPr>
                <w:ilvl w:val="0"/>
                <w:numId w:val="126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Konferencja w Poczdamie i procesy norymberskie</w:t>
            </w:r>
          </w:p>
          <w:p>
            <w:pPr>
              <w:numPr>
                <w:ilvl w:val="0"/>
                <w:numId w:val="126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Powstanie ONZ</w:t>
            </w:r>
          </w:p>
          <w:p>
            <w:pPr>
              <w:numPr>
                <w:ilvl w:val="0"/>
                <w:numId w:val="126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Ekspansja komunizmu w Europie</w:t>
            </w:r>
          </w:p>
          <w:p>
            <w:pPr>
              <w:numPr>
                <w:ilvl w:val="0"/>
                <w:numId w:val="126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Zimna wojna i doktryna Trumana</w:t>
            </w:r>
          </w:p>
          <w:p>
            <w:pPr>
              <w:numPr>
                <w:ilvl w:val="0"/>
                <w:numId w:val="126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Kryzys berli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</w:t>
            </w:r>
          </w:p>
          <w:p>
            <w:pPr>
              <w:numPr>
                <w:ilvl w:val="0"/>
                <w:numId w:val="126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Powstanie dwóch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ństw niemieckich</w:t>
            </w:r>
          </w:p>
          <w:p>
            <w:pPr>
              <w:numPr>
                <w:ilvl w:val="0"/>
                <w:numId w:val="126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Powstanie NATO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XXXIII.4 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XXXVI.1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XXXVI.2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XXXVI.3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XXXVI.4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XXXVI.7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Organizacja Narodów Zjednoczonych, układ dwubiegunowy, Powszechna deklaracja praw człowieka, strefa okupacyjna, żelazna kurtyna, blokada Berlina Zachodniego, NATO, mur berliński, reparacje wojenne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Józefa Stalina, Harry’ego Trumana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 podzia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 Europy na blok zachodni i wschodni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procesy norymberskie, plan Marshalla, doktryna Trumana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konferencji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łożycielskiej ONZ (IV 1945), konferencji poczdamskiej (VII–VIII 1945), uchwalenia Powszechnej deklaracji praw człowieka (1948), powstania RFN i NRD (1949), powstania NATO (1949), budowy muru berlińskiego (1961)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bilans II wojny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światowej dotyczący strat ludności i zniszczeń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czym była zimna wojna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George’a Marshalla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postanowienia konferencji w Poczdamie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przyczyny powstania dwóch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ństw niemieckich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powstania NATO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budowy muru berlińskiego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Karta Narodów Zjednoczonych, Rada Bezpieczeństwa ONZ, Zgromadzenie Ogólne ONZ, sekretarz generalny ONZ, powstanie berlińskie, cztery D: denazyfikacja, demilitaryzacja, dekartelizacja, demokratyzacja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podpisania Karty Narodów Zjednoczonych (VI 1945),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łoszenia planu Marshalla (1947), przemówienia W. Churchilla w Fulton (1946), ogłoszenia doktryny Trumana (1947), blokady Berlina Zachodniego (1948-1949)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polityczne skutki II wojny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światowej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genezę blokady Berlina Zachodniego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przyczyny dominacji USA i ZSRS w powojennym świecie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znaczenie powstania ONZ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polityk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państw okupacyjnych wobec Niemiec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TSW – Mur berli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4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Miasto podzielone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żelazną kurtyną</w:t>
            </w:r>
          </w:p>
          <w:p>
            <w:pPr>
              <w:numPr>
                <w:ilvl w:val="0"/>
                <w:numId w:val="134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Ucieczka do lepszego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świata</w:t>
            </w:r>
          </w:p>
          <w:p>
            <w:pPr>
              <w:numPr>
                <w:ilvl w:val="0"/>
                <w:numId w:val="134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Solidarni z berli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ńczykami</w:t>
            </w:r>
          </w:p>
          <w:p>
            <w:pPr>
              <w:numPr>
                <w:ilvl w:val="0"/>
                <w:numId w:val="134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Upadek muru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XXXVI.7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mur berliński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rozpocz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ęcia budowy muru berlińskiego (VIII 1961), zjednoczenia Niemiec (1990)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Helmuta Kohla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przyczyny zbudowania muru berli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ńskiego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dlaczego ludzie uciekali do Berlina Zachodniego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upadku muru berlińskiego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Checkpoint Charlie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wydarzeń przy Checkpoint Charlie (1961)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Johna Fitzgeralda Kennedy’ego, Ronalda Reagana, Michai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 Gorbaczowa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opisuje, jak budowano mur berli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jaką rolę w komunistycznej propagandzie odgrywał mur berliński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w jaki sposób międzynarodowa opinia publiczna zareagowała na budowę muru berlińskiego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znaczenie, jakie dla podzielonego Berlina mia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 wizyty prezydentów USA – J.F. Kennedy’ego i R. Reagana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 Za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żelazną kurtyną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0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ZSRS po II wojnie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światowej</w:t>
            </w:r>
          </w:p>
          <w:p>
            <w:pPr>
              <w:numPr>
                <w:ilvl w:val="0"/>
                <w:numId w:val="140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Kraje demokracji ludowej</w:t>
            </w:r>
          </w:p>
          <w:p>
            <w:pPr>
              <w:numPr>
                <w:ilvl w:val="0"/>
                <w:numId w:val="140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Odwil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 w bloku wschodnim</w:t>
            </w:r>
          </w:p>
          <w:p>
            <w:pPr>
              <w:numPr>
                <w:ilvl w:val="0"/>
                <w:numId w:val="140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 Warszawski</w:t>
            </w:r>
          </w:p>
          <w:p>
            <w:pPr>
              <w:numPr>
                <w:ilvl w:val="0"/>
                <w:numId w:val="140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Powstanie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ęgierskie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 1956 r.</w:t>
            </w:r>
          </w:p>
          <w:p>
            <w:pPr>
              <w:numPr>
                <w:ilvl w:val="0"/>
                <w:numId w:val="140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Polityka odpr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ężenia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XXXVI.4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XXXVI.5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supermocarstwo, kraje demokracji ludowej, odwilż, tajny referat Chruszczowa, destalinizacja, Układ Warszawski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śmierci J. Stalina (1953)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powstanie węgierskie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powstania węgierskiego (X 1956)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Nikity Chruszczowa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cechy charakterystyczne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ństw demokracji ludowej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Rada Wzajemnej Pomocy Gospodarczej (RWPG)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śmierci Stalina dla przemian w ZSRS i krajach demokracji ludowej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powstania i znaczenie Układu Warszawskiego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powstania RWPG (1949), powstania Uk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ładu Warszawskiego (1955), XX Zjazdu KPZR (1956)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Imre Nagya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najwa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żniejsze tezy referatu N.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Chruszczowa na XX Zjeździe KPZR i konsekwencje wygłoszenia tego przemówienia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przyczyny i skutki powstania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ęgierskiego w 1956 r.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przebieg powstania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ęgierskiego z 1956 r.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i porównuje sytuacj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społeczno-polityczną w ZSRS po zakończeniu II wojny światowej i po śmierci Stalina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sposób sprawowania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ładzy i politykę prowadzoną przez N. Chruszczowa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przejawy odpr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ężenia w relacjach międzynarodowych w latach 1953–1960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 Rozpad systemu kolonialnego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8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Wojna domowa w Chinach</w:t>
            </w:r>
          </w:p>
          <w:p>
            <w:pPr>
              <w:numPr>
                <w:ilvl w:val="0"/>
                <w:numId w:val="148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Polityka wewn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ętrzna Mao Zedonga</w:t>
            </w:r>
          </w:p>
          <w:p>
            <w:pPr>
              <w:numPr>
                <w:ilvl w:val="0"/>
                <w:numId w:val="148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Wojna w Korei</w:t>
            </w:r>
          </w:p>
          <w:p>
            <w:pPr>
              <w:numPr>
                <w:ilvl w:val="0"/>
                <w:numId w:val="148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Rozpad systemu kolonialnego</w:t>
            </w:r>
          </w:p>
          <w:p>
            <w:pPr>
              <w:numPr>
                <w:ilvl w:val="0"/>
                <w:numId w:val="148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Kl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ęska Francji w Indochinach</w:t>
            </w:r>
          </w:p>
          <w:p>
            <w:pPr>
              <w:numPr>
                <w:ilvl w:val="0"/>
                <w:numId w:val="148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Powstanie Indii i Pakistanu</w:t>
            </w:r>
          </w:p>
          <w:p>
            <w:pPr>
              <w:numPr>
                <w:ilvl w:val="0"/>
                <w:numId w:val="148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Upadek kolonializmu w Afryce</w:t>
            </w:r>
          </w:p>
          <w:p>
            <w:pPr>
              <w:numPr>
                <w:ilvl w:val="0"/>
                <w:numId w:val="148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Kraje Trzeciego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XXXVI.6 </w:t>
            </w:r>
          </w:p>
          <w:p>
            <w:pPr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XXXVI.9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Wielki Skok, rewolucja kulturalna, dekolonizacja, Trzeci Świat, Rok Afryki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wojny w Korei (1950–1953), Roku Afryki (1960)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przyczyny rozpadu systemu kolonialnego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metoda biernego oporu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Mao Zedonga, Kim Ir Sena, Mahatmy Gandhiego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 Kore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ę, Wietnam, Chiny, Indie, Pakistan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najwa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żniejsze skutki polityczne i gospodarcze procesu dekolonizacji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sposoby realizacji i skutki Wielkiego Skoku w Chinach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w jaki sposób przebiegała rewolucja kulturalna w Chinach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powstania Chińskiej Republiki Ludowej (1949)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czerwona książeczka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neokolonializm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przyczyny i skutki wojny domowej w Chinach po II wojnie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światowej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komunistyczne 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żimy w Chinach i Korei Północnej, szczególnie uwzględniając stosunek władzy do jednostki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skutki polityki gospodarczej i kulturalnej Mao Zedonga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podaje przyczyny konfliktu indyjsko-</w:t>
              <w:br/>
              <w:t xml:space="preserve">-pakista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ńskiego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skutki rozpadu brytyjskiego imperium kolonialnego w Indiach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rywalizacj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USA i ZSRS podczas wojny w Korei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proces dekolonizacji Indochin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konflikty zbrojne w Afryce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problemy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ństw Trzeciego Świata po uzyskaniu niepodległości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przyczyny i skutki konfliktów w Azji w czasie zimnej wojny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rol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Mahatmy Gandhiego w procesie dekolonizacji Indii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Konflikt na Bliskim Wschodzie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7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Powstanie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 Izrael</w:t>
            </w:r>
          </w:p>
          <w:p>
            <w:pPr>
              <w:numPr>
                <w:ilvl w:val="0"/>
                <w:numId w:val="157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Kryzys sueski</w:t>
            </w:r>
          </w:p>
          <w:p>
            <w:pPr>
              <w:numPr>
                <w:ilvl w:val="0"/>
                <w:numId w:val="157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Wojna sze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ściodniowa i Jom Kippur</w:t>
            </w:r>
          </w:p>
          <w:p>
            <w:pPr>
              <w:numPr>
                <w:ilvl w:val="0"/>
                <w:numId w:val="157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Konflikt palesty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 pod koniec XX w.</w:t>
            </w:r>
          </w:p>
          <w:p>
            <w:pPr>
              <w:numPr>
                <w:ilvl w:val="0"/>
                <w:numId w:val="157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Rewolucja islamska w Iranie</w:t>
            </w:r>
          </w:p>
          <w:p>
            <w:pPr>
              <w:numPr>
                <w:ilvl w:val="0"/>
                <w:numId w:val="157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wojna w Zatoce Perskiej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XXXVI.8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Bliski Wschód, syjonizm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powstania Izraela (1948), rewolucji islamskiej w Iranie (1979), I wojny w Zatoce Perskiej (1990)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konflikt żydowsko-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-palesty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ński, wojna sześciodniowa, wojna Jom Kippur, Organizacja Wyzwolenia Palestyny (OWP)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Dawida Ben Guriona, Jasira Arafata, Ruhollaha Chomejniego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 rejon Bliskiego Wschodu i Zatoki Perskiej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Autonomia Palestyńska, operacja „Pustynna burza”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przyczyny i skutki konfliktów izraelsko-arabskich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ści, w jakich powstało państwo Izrael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wojny o niepodleg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łość Izraela (1948–1949), wojny izraelsko-egipskiej (1956), wojny sześciodniowej (1967), wojny Jom Kippur (1973), porozumienia z Oslo (1993)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Gamala Abdela Nasera, Saddama Husajna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proces powstawania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 Izrael i jego funkcjonowanie w pierwszych latach niepodległości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– opisuje charakter konfliktu bliskowschodniego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konflikt w rejonie Zatoki Perskiej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przyczyny i skutki rewolucji islamskiej w Iranie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znaczenie rozpowszechnienia nowych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środków transportu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rol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mocarstw światowych w konflikcie bliskowschodnim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i ocenia zjawisko terroryzmu palesty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ńskiego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5. Zimna wojna i wy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ścig zbrojeń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5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Rywalizacja Wschód–Zachód</w:t>
            </w:r>
          </w:p>
          <w:p>
            <w:pPr>
              <w:numPr>
                <w:ilvl w:val="0"/>
                <w:numId w:val="165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Kryzys kuba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</w:t>
            </w:r>
          </w:p>
          <w:p>
            <w:pPr>
              <w:numPr>
                <w:ilvl w:val="0"/>
                <w:numId w:val="165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Wojna w Wietnamie</w:t>
            </w:r>
          </w:p>
          <w:p>
            <w:pPr>
              <w:numPr>
                <w:ilvl w:val="0"/>
                <w:numId w:val="165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Rywalizacja w kosmosie</w:t>
            </w:r>
          </w:p>
          <w:p>
            <w:pPr>
              <w:numPr>
                <w:ilvl w:val="0"/>
                <w:numId w:val="165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ądy Breżniewa</w:t>
            </w:r>
          </w:p>
          <w:p>
            <w:pPr>
              <w:numPr>
                <w:ilvl w:val="0"/>
                <w:numId w:val="165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Praska Wiosna 1968 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XXXVI.5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XXXVI.7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wyścig zbrojeń, odprężenie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Nikity Chruszczowa, Fidela Castro, Johna F. Kennedy’ego, Leonida Bre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żniewa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kryzys kubański, Praska Wiosna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wys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łania pierwszego człowieka w kosmos (1961), ogłoszenia blokady morskiej Kuby (1962), Praskiej Wiosny (1968)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na czym polegała rywalizacja (zimna wojna) między USA i ZSRS w dziedzinach: wojskowości i podboju kosmosu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umieszczenia pierwszego sztucznego satelity w kosmosie (1957), 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ądowania na Księżycu (1969)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przyczyny i skutki konfliktu kuba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ńskiego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przyczyny i skutki Praskiej Wiosny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Dwighta Eisenhowera, Jurija Gagarina, Neila Armstronga, Aleksandra Dub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čeka, Pol Pota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łówne założenia polityki zagranicznej ZSRS i USA w latach 60. I 70. XX w.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przyczyny i skutki ameryka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ńskiej interwencji w Wietnamie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okoliczności interwencji sił Układu Warszawskiego w Czechosłowacji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ływy ZSRS na świecie i ocenia ich polityczne konsekwencje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6. Droga ku wspólnej Europie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1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Demokratyzacja Europy Zachodniej</w:t>
            </w:r>
          </w:p>
          <w:p>
            <w:pPr>
              <w:numPr>
                <w:ilvl w:val="0"/>
                <w:numId w:val="171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Upadek europejskich dyktatur</w:t>
            </w:r>
          </w:p>
          <w:p>
            <w:pPr>
              <w:numPr>
                <w:ilvl w:val="0"/>
                <w:numId w:val="171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ątek integracji europejskiej</w:t>
            </w:r>
          </w:p>
          <w:p>
            <w:pPr>
              <w:numPr>
                <w:ilvl w:val="0"/>
                <w:numId w:val="171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Powstanie EWG i Euratomu</w:t>
            </w:r>
          </w:p>
          <w:p>
            <w:pPr>
              <w:numPr>
                <w:ilvl w:val="0"/>
                <w:numId w:val="171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Powstanie Unii Europejskiej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XXXVI.12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Unia Europejska, euro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powstania Unii Europejskiej w wyniku zawarcia traktatu z Maastricht (1992)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podaje przyczyny integracji europejskiej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Roberta Schumana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traktaty rzymskie, Europejska Wspólnota Węgla i Stali (EWWiS), Europejska Wspólnota Gospodarcza (EWG), Euratom, układ z Schengen, traktat z Maastricht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powstania EWWiS (1952), podpisania traktatów rzymskich (1957)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łoszenia planu Schumana (1950), podpisania układu w Schengen (1985)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Konrada Adenauera, Alcida de Gasperiego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 założycielskie EWG oraz państwa należące do UE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zjawiska, które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łynęły na umocnienie się demokracji w Europie Zachodniej po II wojnie światowej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plan Schumana, Komisja Europejska, Parlament Europejski, Rada Europejska, Beneluks, unia celna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etapy tworzenia Unii Europejskiej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w jaki sposób doszło do demokratycznych przemian w krajach Europy Zachodniej i Południowej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 etapy rozszerzania EWG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ływ integracji europejskiej na rozwój gospodarczy i demokratyzację państw Europy Zachodniej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gospodarcze i polityczne skutki integracji europejskiej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7. Przemiany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łeczne i kulturowe w drugiej połowie XX w.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7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Rewolucja obyczajowa</w:t>
            </w:r>
          </w:p>
          <w:p>
            <w:pPr>
              <w:numPr>
                <w:ilvl w:val="0"/>
                <w:numId w:val="177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Ruchy kontestatorskie</w:t>
            </w:r>
          </w:p>
          <w:p>
            <w:pPr>
              <w:numPr>
                <w:ilvl w:val="0"/>
                <w:numId w:val="177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Bunty studenckie</w:t>
            </w:r>
          </w:p>
          <w:p>
            <w:pPr>
              <w:numPr>
                <w:ilvl w:val="0"/>
                <w:numId w:val="177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Prawa kobiet</w:t>
            </w:r>
          </w:p>
          <w:p>
            <w:pPr>
              <w:numPr>
                <w:ilvl w:val="0"/>
                <w:numId w:val="177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Terroryzm polityczny</w:t>
            </w:r>
          </w:p>
          <w:p>
            <w:pPr>
              <w:numPr>
                <w:ilvl w:val="0"/>
                <w:numId w:val="177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Walka z segregacj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rasową w USA</w:t>
            </w:r>
          </w:p>
          <w:p>
            <w:pPr>
              <w:numPr>
                <w:ilvl w:val="0"/>
                <w:numId w:val="177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Sobór watyka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 II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XXXVI.13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obrad soboru watykańskiego II (1962–1965)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Martina Luthera Kinga, Jana XXIII, Paw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 VI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buntów studenckich we Francji (1968)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przyczyny przemian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łecznych i kulturowych w drugiej połowie XX w.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cechy charakterystyczne rewolucji obyczajowej i jej skutki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cele buntów studenckich w krajach zachodnich w latach 60.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has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 ruchów kontestatorskich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na czym polegała walka z segregacją rasową w USA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skutki obrad soboru watyka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ńskiego II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prezentuje pogl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ądy ruchów walczących o prawa kobiet w XX w.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przyczyny, przejawy i skutki buntów studenckich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walk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o równouprawnienie rasowe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kontrkultura, laicyzacja, Greenpeace, Woodstock, terroryzm polityczny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cechy charakterystyczne ruchów kontestatorskich i pacyfistycznych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przejawy terroryzmu politycznego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skutki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łeczne, kulturalne i polityczne przemian obyczajowych lat 60. XX w.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znaczenie reform soboru watyka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ńskiego II</w:t>
            </w:r>
          </w:p>
        </w:tc>
      </w:tr>
      <w:tr>
        <w:trPr>
          <w:trHeight w:val="1" w:hRule="atLeast"/>
          <w:jc w:val="left"/>
        </w:trPr>
        <w:tc>
          <w:tcPr>
            <w:tcW w:w="14884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Rozdzia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 IV: Polska po II wojnie światowej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ątki władzy komunistów w Polsce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6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Nowa Polska</w:t>
            </w:r>
          </w:p>
          <w:p>
            <w:pPr>
              <w:numPr>
                <w:ilvl w:val="0"/>
                <w:numId w:val="186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Polacy wobec komunistów</w:t>
            </w:r>
          </w:p>
          <w:p>
            <w:pPr>
              <w:numPr>
                <w:ilvl w:val="0"/>
                <w:numId w:val="186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Referendum ludowe w 1946 r.</w:t>
            </w:r>
          </w:p>
          <w:p>
            <w:pPr>
              <w:numPr>
                <w:ilvl w:val="0"/>
                <w:numId w:val="186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Sfa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łszowane wybory w 1947 r.</w:t>
            </w:r>
          </w:p>
          <w:p>
            <w:pPr>
              <w:numPr>
                <w:ilvl w:val="0"/>
                <w:numId w:val="186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Podziemie antykomunistyczne</w:t>
            </w:r>
          </w:p>
          <w:p>
            <w:pPr>
              <w:numPr>
                <w:ilvl w:val="0"/>
                <w:numId w:val="186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Przemiany gospodarcze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XXXIII.5 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XXXVII.1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XXXVII.2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Ziemie Odzyskane, przesiedlenia ludności, Polska Partia Robotnicza, Polskie Stronnictwo Ludowe (PSL), żołnierze niezłomni (wyklęci)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akcja „Wisła”, referendum ludowe, demokracja ludowa, reforma rolna, nacjonalizacja przemysłu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referendum ludowego (1946), pierwszych powojennych wyborów parlamentarnych (1947)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Stanis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ława Mikołajczyka, Witolda Pileckiego, Danuty Siedzikówny „Inki”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 mapie granice Polski po II wojnie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światowej, kierunki powojennych przesiedleń ludności na ziemiach polskich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Urząd Bezpieczeństwa (UB), cenzura prewencyjna, Zrzeszenie „Wolność i Niezawisłość” (WiN), bitwa o handel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Józefa Franczaka „Lalusia”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przyczyny i skutki migracji ludno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na ziemiach polskich po II wojnie światowej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metody, dzi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ęki którym komuniści zdobyli władzę w Polsce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ędzynarodowe uwarunkowania ukształtowania polskiej granicy państwowej po II wojnie światowej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i skutki przeprowadzenia referendum ludowego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realia funkcjonowania podziemia niepodleg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łościowego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etapy przejmowania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ładzy w Polsce przez komunistów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przytacza metody terroru stosowane przez komunistów</w:t>
            </w:r>
            <w:r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postaw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żołnierzy wyklętych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-2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0"/>
                <w:shd w:fill="auto" w:val="clear"/>
              </w:rPr>
              <w:t xml:space="preserve"> ocenia postawy Polaków wobec nowego re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0"/>
                <w:shd w:fill="auto" w:val="clear"/>
              </w:rPr>
              <w:t xml:space="preserve">żimu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podaje przejawy zale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żności Polski od ZSRS po wojnie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przebieg odbudowy Warszawy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 społeczne i polityczne konsekwencje wprowadzenia dekretów o reformie rolnej oraz nacjonalizacji przemysłu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TSW – Jak Polacy zasiedlali Ziemie Odzyskane?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5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Przejmowanie kontroli</w:t>
            </w:r>
          </w:p>
          <w:p>
            <w:pPr>
              <w:numPr>
                <w:ilvl w:val="0"/>
                <w:numId w:val="195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Nap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ływ osadników</w:t>
            </w:r>
          </w:p>
          <w:p>
            <w:pPr>
              <w:numPr>
                <w:ilvl w:val="0"/>
                <w:numId w:val="195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Zagospodarowywanie Ziem Odzyskanych</w:t>
            </w:r>
          </w:p>
          <w:p>
            <w:pPr>
              <w:numPr>
                <w:ilvl w:val="0"/>
                <w:numId w:val="195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Sami swoi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XXXVII.1 </w:t>
            </w:r>
          </w:p>
          <w:p>
            <w:pPr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XXXVIII.1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Ziemie Odzyskane, szabrownictwo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ątku napływu osadników na Ziemie Odzyskane (1945), akcji „Wisła” (1947)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proces przejmowania kontroli nad Ziemiami Odzyskanymi przez Polaków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wymienia, 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 pochodzili osadnicy, którzy znaleźli się na Ziemiach Odzyskanych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przyczyny nap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ływu osadników na Ziemie Odzyskane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postawy Polaków, którzy znale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źli się na Ziemiach Odzyskanych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 propaganda komunistyczna propagowała ideę Ziem Odzyskanych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 władze polskie traktowały Niemców zamieszkujących Ziemie Odzyskane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rol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Kościoła katolickiego w integracji Ziem Odzyskanych z Polską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filmów o losach Ziem Odzyskanych i ich mieszkańcach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polityk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władz komunistycznych wobec Ziem Odzyskanych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 Polska w czasach stalinizmu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3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Powstanie PZPR</w:t>
            </w:r>
          </w:p>
          <w:p>
            <w:pPr>
              <w:numPr>
                <w:ilvl w:val="0"/>
                <w:numId w:val="203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Przemiany gospodarczo-</w:t>
              <w:br/>
              <w:t xml:space="preserve">-spo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łeczne</w:t>
            </w:r>
          </w:p>
          <w:p>
            <w:pPr>
              <w:numPr>
                <w:ilvl w:val="0"/>
                <w:numId w:val="203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Próba kolektywizacji rolnictwa</w:t>
            </w:r>
          </w:p>
          <w:p>
            <w:pPr>
              <w:numPr>
                <w:ilvl w:val="0"/>
                <w:numId w:val="203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Okres stalinizmu w Polsce (1948–1956)</w:t>
            </w:r>
          </w:p>
          <w:p>
            <w:pPr>
              <w:numPr>
                <w:ilvl w:val="0"/>
                <w:numId w:val="203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Socrealizm</w:t>
            </w:r>
          </w:p>
          <w:p>
            <w:pPr>
              <w:numPr>
                <w:ilvl w:val="0"/>
                <w:numId w:val="203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Konstytucja stalinowska </w:t>
              <w:br/>
              <w:t xml:space="preserve">1952 r.</w:t>
            </w:r>
          </w:p>
          <w:p>
            <w:pPr>
              <w:numPr>
                <w:ilvl w:val="0"/>
                <w:numId w:val="203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Walka z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ściołem katolickim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XXXVIII.1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XXXVIII.2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Polska Zjednoczona Partia Robotnicza (PZPR), system monopartyjny, Polska Rzeczpospolita Ludowa (PRL), system centralnego sterowania gospodarką, Państwowe Gospodarstwa Rolne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ładysława Gomułki, Bolesława Bieruta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plan sześcioletni, kolektywizacja, stalinizm, socrealizm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powstania PZPR (1948), przyj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ęcia Konstytucji PRL (1952)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podaje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łożenia planu sześcioletniego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planu sześcioletniego (1950–1955)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„wyścig pracy”, przodownik pracy, kułak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podaje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łówne cechy ustroju politycznego Polski w okresie stalinowskim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cechy charakterystyczne socrealizmu w kulturze polskiej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powstania PZPR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konsekwencje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łeczne i ekonomiczne planu sześcioletniego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cele propagandy komunistycznej w czasach stalinizmu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łożenia Konstytucji PRL z 1952 r.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system represji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ładz komunistycznych wobec Kościoła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kult jednostki w Polsce w okresie stalinizmu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 Czasy Gomu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łki (1956–1970)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3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PRL po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śmierci Stalina</w:t>
            </w:r>
          </w:p>
          <w:p>
            <w:pPr>
              <w:numPr>
                <w:ilvl w:val="0"/>
                <w:numId w:val="213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Pozna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 Czerwiec</w:t>
            </w:r>
          </w:p>
          <w:p>
            <w:pPr>
              <w:numPr>
                <w:ilvl w:val="0"/>
                <w:numId w:val="213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ądy Gomułki – mała stabilizacja</w:t>
            </w:r>
          </w:p>
          <w:p>
            <w:pPr>
              <w:numPr>
                <w:ilvl w:val="0"/>
                <w:numId w:val="213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Spór z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ściołem</w:t>
            </w:r>
          </w:p>
          <w:p>
            <w:pPr>
              <w:numPr>
                <w:ilvl w:val="0"/>
                <w:numId w:val="213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Marzec 1968 r.</w:t>
            </w:r>
          </w:p>
          <w:p>
            <w:pPr>
              <w:numPr>
                <w:ilvl w:val="0"/>
                <w:numId w:val="213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Grudzie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 1970 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XXXVIII.3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XXXIX.1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XXXIX.2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XXXIX.3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XXXIX.4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Służba Bezpieczeństwa (SB), odwilż październikowa, mała stabilizacja, obchody Tysiąclecia Chrztu Polski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śmierci J. Stalina (1953), obchodów Tysiąclecia Chrztu Polski (1966)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ładysława Gomułki, kardynała Stefana Wyszyńskiego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prezentuje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dojścia W. Gomułki do władzy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poznański Czerwiec, „polska droga do socjalizmu”, Marzec 1968 r., Grudzień 1970 r.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wydarze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 poznańskich (VI 1956), polskiego Października (X 1956), wydarzeń marcowych (III 1968), wydarzeń grudniowych na Wybrzeżu (XII 1970)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okres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ądów W. Gomułki, w tym politykę zagraniczną PRL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przyczyny i skutki oraz opisuje przebieg wydarzeń poznańskiego Czerwca i polskiego Października w 1956 r.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przejawy odwil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 październikowej w Polsce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przebieg obchodów milenijnych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wystosowania listu episkopatu polskiego do episkopatu niemieckiego (1965)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Romka Strzałkowskiego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proces odwil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przyczyny i narastanie konfliktu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ładz z Kościołem katolickim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przyczyny i skutki kampanii antysemickiej w Polsce w 1968 r.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List 34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Zmotoryzowane Odwody Milicji Obywatelskiej (ZOMO)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przyczyny i skutki wydarzeń z Marca 1968 r. i Grudnia 1970 r.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postaw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W. Gomułki wobec wydarzeń poznańskich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zachowanie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ładz PRL w obliczu wydarzeń na Wybrzeżu w 1970 r.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rol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Kościoła katolickiego i środowisk studenckich w kształtowaniu opozycji wobec władz PRL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przedstawicieli polskiej 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 filmowej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normalizacj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stosunków między Polską a Republiką Federalną Niemiec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Polska w czasach Gierka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1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„Druga Polska” Edwarda Gierka</w:t>
            </w:r>
          </w:p>
          <w:p>
            <w:pPr>
              <w:numPr>
                <w:ilvl w:val="0"/>
                <w:numId w:val="221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Życie na kredyt</w:t>
            </w:r>
          </w:p>
          <w:p>
            <w:pPr>
              <w:numPr>
                <w:ilvl w:val="0"/>
                <w:numId w:val="221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Życie codzienne w PRL</w:t>
            </w:r>
          </w:p>
          <w:p>
            <w:pPr>
              <w:numPr>
                <w:ilvl w:val="0"/>
                <w:numId w:val="221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Propaganda sukcesu</w:t>
            </w:r>
          </w:p>
          <w:p>
            <w:pPr>
              <w:numPr>
                <w:ilvl w:val="0"/>
                <w:numId w:val="221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Nowelizacja konstytucji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XXXIX.2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XXXIX.3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„druga Polska”, propaganda sukcesu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Edwarda Gierka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przemiany w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życiu codziennym Polaków za rządów E. Gierka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cechy charakterystyczne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ądów E. Gierka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życie codzienne w czasach PRL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nowelizacji Konstytucji PRL (1976)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ływ zagranicznych kredytów na rozwój przemysłu ciężkiego i górnictwa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na czym polegała propaganda sukcesu w czasie rządów E. Gierka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ukryte bezrobocie, kino moralnego niepokoju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Andrzeja Wajdy, Krzysztofa Zanussiego, Kazimierza Górskiego, Huberta Wagnera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dlaczego polityka gospodarcza E. Gierka nie przyniosła spodziewanych rezultatów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i skutki nowelizacji konstytucji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 1976 r.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ływ kina moralnego niepokoju na kształtowanie postaw Polaków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okres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ądów E. Gierka</w:t>
            </w:r>
          </w:p>
        </w:tc>
      </w:tr>
      <w:tr>
        <w:trPr>
          <w:trHeight w:val="1" w:hRule="atLeast"/>
          <w:jc w:val="left"/>
        </w:trPr>
        <w:tc>
          <w:tcPr>
            <w:tcW w:w="14884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Rozdzia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 V: Upadek komunizmu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ątki opozycji demokratycznej w Polsce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3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Czerwiec 1976 r.</w:t>
            </w:r>
          </w:p>
          <w:p>
            <w:pPr>
              <w:numPr>
                <w:ilvl w:val="0"/>
                <w:numId w:val="233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Powstanie opozycji antykomunistycznej</w:t>
            </w:r>
          </w:p>
          <w:p>
            <w:pPr>
              <w:numPr>
                <w:ilvl w:val="0"/>
                <w:numId w:val="233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Rozwój opozycji</w:t>
            </w:r>
          </w:p>
          <w:p>
            <w:pPr>
              <w:numPr>
                <w:ilvl w:val="0"/>
                <w:numId w:val="233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Papie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 Polak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XXXIX.4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XXXIX.5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XXXIX.6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Komitet Obrony Robotników (KOR)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Jana Paw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 II, Jacka Kuronia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Czerwiec 1976 r.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wydarze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 czerwcowych (1976), powstania KOR (1976), wyboru Karola Wojtyły na papieża (16 X 1978), pierwszej pielgrzymki Jana Pawła II do Polski (1979)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genez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ę, przebieg i skutki wydarzeń czerwcowych w 1976 r.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 cele i opisuje działalność KOR-u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wpływ wyboru Karola Wojtyły na papieża na sytuację w Polsce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drugi obieg, Wolne Związki Zawodowe (WZZ)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Stanis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ława Pyjasa, Jana Józefa Lipskiego, Antoniego Macierewicza, Zbigniewa i Zofii Romaszewskich, Leszka Moczulskiego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narodzin opozycji demokratycznej w Polsce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rozwój organizacji opozycyjnych w latach 70. XX w.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dlaczego władze komunistyczne w mniejszym stopniu niż dotąd represjonowały ugrupowania opozycyjne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 Powstanie „Solidarno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ści”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0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Strajki sierpniowe w 1980 r.</w:t>
            </w:r>
          </w:p>
          <w:p>
            <w:pPr>
              <w:numPr>
                <w:ilvl w:val="0"/>
                <w:numId w:val="240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Utworzenie NSZZ „Solidarno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ść”</w:t>
            </w:r>
          </w:p>
          <w:p>
            <w:pPr>
              <w:numPr>
                <w:ilvl w:val="0"/>
                <w:numId w:val="240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Na drodze do konfrontacji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XXXIX.7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XXXIX.8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strajk okupacyjny, 21 postulatów „Solidarności”, NSZZ „Solidarność”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strajków sierpniowych (VIII 1980), porozumień sierpniowych z Gdańska (31 VIII 1980)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Lecha 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łęsy, Anny Walentynowicz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wydarzenia sierpniowe, porozumienia sierpniowe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przyczyny i skutki strajków sierpniowych </w:t>
              <w:br/>
              <w:t xml:space="preserve">w 1980 r.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Międzyzakładowy Komitet Strajkowy (MKS), karnawał „Solidarności”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przebieg wydarze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 sierpniowych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powstania NSZZ „Solidarno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ść” (IX 1980), zamachu na Jana Pawła II (V 1981)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Bogdana Borusewicza, Andrzeja Gwiazdy, Mehmeta Alego 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ğcy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łalność NSZZ „Solidarność” w okresie tzw. karnawału „Solidarności”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reakcj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ZSRS na wydarzenia w Polsce w 1980 r.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w jaki sposób władze komunistyczne w Polsce przygotowywały się do konfrontacji siłowej z opozycją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 Stan wojenny w Polsce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9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Wprowadzenie stanu wojennego</w:t>
            </w:r>
          </w:p>
          <w:p>
            <w:pPr>
              <w:numPr>
                <w:ilvl w:val="0"/>
                <w:numId w:val="249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Internowanie opozycjonistów</w:t>
            </w:r>
          </w:p>
          <w:p>
            <w:pPr>
              <w:numPr>
                <w:ilvl w:val="0"/>
                <w:numId w:val="249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Reakcja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łeczeństwa</w:t>
            </w:r>
          </w:p>
          <w:p>
            <w:pPr>
              <w:numPr>
                <w:ilvl w:val="0"/>
                <w:numId w:val="249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Ostatnie lata PRL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XL.1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XL.2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stan wojenny, Wojskowa Rada Ocalenia Narodowego (WRON), internowanie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wprowadzenia stanu wojennego (13 XII 1981)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Wojciecha Jaruzelskiego, Lecha 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łęsy, Jerzego Popiełuszki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wprowadzenia stanu wojennego w Polsce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przebieg stanu wojennego w Polsce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pacyfikacji kopalni „Wujek” (XII 1981), zamordowania ks. J. Popie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łuszki (1984)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reakcj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świata na sytuację w Polsce w okresie stanu wojennego, w tym przyznanie Pokojowej Nagrody Nobla Lechowi Wałęsie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sytuacj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PRL po zniesieniu stanu wojennego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reakcj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społeczeństwa na stan wojenny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wydarzenia, które doprowadzi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 do upadku komunizmu w Polsce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postawy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łeczeństwa wobec stanu wojennego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TSW – Jak Pomara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ńczowa Alternatywa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walczy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 z komunizmem?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6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ątki Pomarańczowej Alternatywy</w:t>
            </w:r>
          </w:p>
          <w:p>
            <w:pPr>
              <w:numPr>
                <w:ilvl w:val="0"/>
                <w:numId w:val="256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Pomara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ńczowa Alternatywa w akcji</w:t>
            </w:r>
          </w:p>
          <w:p>
            <w:pPr>
              <w:numPr>
                <w:ilvl w:val="0"/>
                <w:numId w:val="256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łalność po Okrągłym Stole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XL.2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Pomarańczowa Alternatywa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szczytu aktywno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ulicznej Pomarańczowej Alternatywy (1987–1988), końca działalności Pomarańczowej Alternatywy (1990)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Waldemara Fydrycha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jakie idee przyświecały Pomarańczowej Alternatywie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akcji Pomarańczowej Alternatywy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Krzysztofa Skiby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 pierwszych akcji ulicznych Pomara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ńczowej Alternatywy (1981)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powstania Pomarańczowej Alternatywy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 władze reagowały na akcje Pomarańczowej Alternatywy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łalność Pomarańczowej Alternatywy po Okrągłym Stole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ływ Pomarańczowej Alternatywy na kształtowanie postaw antykomunistycznych i obalenie komunizmu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Rozpad bloku wschodniego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2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Kryzys ZSRS </w:t>
            </w:r>
          </w:p>
          <w:p>
            <w:pPr>
              <w:numPr>
                <w:ilvl w:val="0"/>
                <w:numId w:val="262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Ronald Reagan prezydentem USA</w:t>
            </w:r>
          </w:p>
          <w:p>
            <w:pPr>
              <w:numPr>
                <w:ilvl w:val="0"/>
                <w:numId w:val="262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Próby reform w ZSRS</w:t>
            </w:r>
          </w:p>
          <w:p>
            <w:pPr>
              <w:numPr>
                <w:ilvl w:val="0"/>
                <w:numId w:val="262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Jesie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 Ludów</w:t>
            </w:r>
          </w:p>
          <w:p>
            <w:pPr>
              <w:numPr>
                <w:ilvl w:val="0"/>
                <w:numId w:val="262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Rozpad ZSRS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XXXVI.10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XXXVI.11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Jesień Ludów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Ronalda Reagana, Michai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 Gorbaczowa, Václava Havla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aksamitna rewolucja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, pierestrojka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głasnost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obalenia komunizmu w europejskich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pucz Janajewa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– identyfikuje postacie: Borysa Jelcyna, Giennadija Janajewa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przejawy kryzysu ZSRS w latach 80. XX w.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okoliczności rozpadu ZSRS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interwencji zbrojnej ZSRS w Afganistanie (1979–1989), przej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ęcia władzy przez Gorbaczowa (1985), puczu Janajewa (1991), rozwiązania RWPG i Układu Warszawskiego (1991), rozwiązania ZSRS (XII 1991)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polityk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R. Reagana i jej wpływ na zmianę sytuacji międzynarodowej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wydarzenia Jesieni Ludów w 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ństwach bloku wschodniego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proces rozpadu ZSRS, uwzgl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ędniając powstanie niepodległych państw w Europie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jakie były przyczyny rozwiązania RWPG i Układu Warszawskiego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rol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M. Gorbaczowa i R. Reagana w zmianie układu sił w polityce międzynarodowej – przedstawia rolę Gorbaczowa w upadku komunizmu w państwach bloku wschodniego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próby reform w ZSRS i 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 ich skutki polityczne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5. 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ątek III Rzeczypospolitej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8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Obrady Okr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ągłego Stołu</w:t>
            </w:r>
          </w:p>
          <w:p>
            <w:pPr>
              <w:numPr>
                <w:ilvl w:val="0"/>
                <w:numId w:val="268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Wybory czerwcowe </w:t>
              <w:br/>
              <w:t xml:space="preserve">w 1989 r.</w:t>
            </w:r>
          </w:p>
          <w:p>
            <w:pPr>
              <w:numPr>
                <w:ilvl w:val="0"/>
                <w:numId w:val="268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„Wasz prezydent, nasz premier”</w:t>
            </w:r>
          </w:p>
          <w:p>
            <w:pPr>
              <w:numPr>
                <w:ilvl w:val="0"/>
                <w:numId w:val="268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Budowa III Rzeczypospolitej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XL.3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XLI.1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obrady Okrągłego Stołu, wybory czerwcowe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obrad Okr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ągłego Stołu (II–IV 1989), wyborów czerwcowych (4 VI 1989)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Lecha 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łęsy, Wojciecha Jaruzelskiego, Tadeusza Mazowieckiego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Obywatelski Klub Parlamentarny (OKP), sejm kontraktowy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powołania rządu T. Mazowieckiego (1989)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podaje postanowienia i skutki obrad Okr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ągłego Stołu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nast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ępstwa wyborów czerwcowych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„gruba linia”/„gruba kreska”, ustalenia z Magdalenki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wyboru W. Jaruzelskiego na prezydenta (VII 1989)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Czes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ława Kiszczaka, Leszka Balcerowicza, Bronisława Geremka, Krzysztofa Skubiszewskiego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zwołania Okrągłego Stołu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reformy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ądu T. Mazowieckiego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znaczenie obrad Okr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ągłego Stołu dla przemian politycznych w Polsce</w:t>
            </w:r>
          </w:p>
        </w:tc>
      </w:tr>
      <w:tr>
        <w:trPr>
          <w:trHeight w:val="1" w:hRule="atLeast"/>
          <w:jc w:val="left"/>
        </w:trPr>
        <w:tc>
          <w:tcPr>
            <w:tcW w:w="14884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rozdzia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 VI: Polska i świat w nowej epoce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Europa po rozpadzie ZSRS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9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Europa na prze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łomie XX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XXI w.</w:t>
            </w:r>
          </w:p>
          <w:p>
            <w:pPr>
              <w:numPr>
                <w:ilvl w:val="0"/>
                <w:numId w:val="279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Powrót mocarstwowych ambicji Rosji</w:t>
            </w:r>
          </w:p>
          <w:p>
            <w:pPr>
              <w:numPr>
                <w:ilvl w:val="0"/>
                <w:numId w:val="279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Kraje postsowieckie</w:t>
            </w:r>
          </w:p>
          <w:p>
            <w:pPr>
              <w:numPr>
                <w:ilvl w:val="0"/>
                <w:numId w:val="279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Wojna w by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łej Jugosławii</w:t>
            </w:r>
          </w:p>
          <w:p>
            <w:pPr>
              <w:numPr>
                <w:ilvl w:val="0"/>
                <w:numId w:val="279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Masakra w Srebrenicy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XXXVI.10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XXXVI.11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Wspólnota Niepodległych Państw (WNP), kraj postsowiecki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Billa Clintona, Borysa Jelcyna,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ładimira Putina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powstania Wspólnoty Niepodleg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łych Państw (1991), wejścia Polski, Czech i Węgier do NATO (1999), rozpadu Jugosławii (1991–1992)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wstąpienia Polski, Czech i Węgier do NATO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ądy W. Putina w Rosji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problemy, z jakimi spotka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 się podczas transformacji ustrojowej kraje postsowieckie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prezentuje skutki rozpadu Jugos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ławii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wojny w Jugos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ławii (1991–1995), I wojny czeczeńskiej (1994–1996), ludobójstwa w Srebrenicy (1995), porozumienia w Dayton (XI 1995), II wojny czeczeńskiej (1999–2009), rewolucji róż (2003), wojny o Osetię Południową (2008), Euromajdanu (2013–2014)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Aleksandra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Łukaszenki, Wiktora Janukowycza, Wiktora Juszczenki, Micheila Saakaszwilego, Dżochara Dudajewa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przyczyny i skutki wojen w by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łej Jugosławii i Czeczenii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sytuacj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polityczną na Kaukazie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sytuacj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polityczną Ukrainy i Gruzji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rol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W. Putina w przywracaniu Rosji roli mocarstwa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TSW – Terroryzm czecze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6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Pierwsze zamachy</w:t>
            </w:r>
          </w:p>
          <w:p>
            <w:pPr>
              <w:numPr>
                <w:ilvl w:val="0"/>
                <w:numId w:val="286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Śmierć w teatrze</w:t>
            </w:r>
          </w:p>
          <w:p>
            <w:pPr>
              <w:numPr>
                <w:ilvl w:val="0"/>
                <w:numId w:val="286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Atak na 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łę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XXXVI.10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terroryzm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zamachu na szkołę w Biesłanie (2004)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przyczyny narodzin terroryzmu czeczeńskiego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zamachów terrorystycznych organizowanych przez bojowników czeczeńskich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pierwszego ataku terrorystycznego w Rosji przeprowadzonego przez bojowników czecze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ńskich (1995), zamachu w teatrze na Dubrowce (2002)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Szamila Basajewa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przebieg i skutki zamachu na szpital w Budionnowsku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przebieg zamachu na teatr na Dubrowce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przyczyny, przebieg i skutki zamachu na 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łę w Biesłanie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łania władz rosyjskich skierowane przeciwko terrorystom czeczeńskim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postawy bojowników czecze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ńskich i władz rosyjskich wobec problemu czeczeńskiego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– omawia skutki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łeczne i polityczne zamachów bojowników czeczeńskich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 Konflikty na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świecie po 1989 r.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3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Daleki Wschód</w:t>
            </w:r>
          </w:p>
          <w:p>
            <w:pPr>
              <w:numPr>
                <w:ilvl w:val="0"/>
                <w:numId w:val="293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Kraje afryka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ńskie</w:t>
            </w:r>
          </w:p>
          <w:p>
            <w:pPr>
              <w:numPr>
                <w:ilvl w:val="0"/>
                <w:numId w:val="293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Wspó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łczesne konflikty na świecie</w:t>
            </w:r>
          </w:p>
          <w:p>
            <w:pPr>
              <w:numPr>
                <w:ilvl w:val="0"/>
                <w:numId w:val="293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Konflikt palesty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ńsko-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-izraelski</w:t>
            </w:r>
          </w:p>
          <w:p>
            <w:pPr>
              <w:numPr>
                <w:ilvl w:val="0"/>
                <w:numId w:val="293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Wojna z terroryzmem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XXXVI.8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XXXVI.9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Autonomia Palestyńska, Al-Kaida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ataku na World Trade Center (11 IX 2001)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polityka neokolonializmu, apartheid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na czym polega polityka neokolonializmu i jakie niesie za sobą skutki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masakra na placu Tiananmen, talibowie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przyczyny i skutki wojny z terroryzmem po 2001 r.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ludobójstwa w Rwandzie (1994), masakry na placu Tiananmen (VI 1989), wybuchu wojny w Syrii (2011), aneksji Krymu (2014)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Nelsona Mandeli, Jasira Arafata, Icchaka Rabina, Szimona Peresa, Baszara al-Asada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rozwój gospodarczy Chin i Japonii w drugiej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łowie XX w.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przyczyny i charakter wojny w Iraku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problem terroryzmu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00B0F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ływ USA na sytuację polityczną współczesnego świata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jakie są przyczyny współczesnych konfliktów w Afryce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 Polska w latach 90. XX w.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2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Reformy gospodarcze</w:t>
            </w:r>
          </w:p>
          <w:p>
            <w:pPr>
              <w:numPr>
                <w:ilvl w:val="0"/>
                <w:numId w:val="302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łeczne koszty przemian ustrojowych</w:t>
            </w:r>
          </w:p>
          <w:p>
            <w:pPr>
              <w:numPr>
                <w:ilvl w:val="0"/>
                <w:numId w:val="302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Rozpad obozu solidarno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ściowego</w:t>
            </w:r>
          </w:p>
          <w:p>
            <w:pPr>
              <w:numPr>
                <w:ilvl w:val="0"/>
                <w:numId w:val="302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Sytuacja wewn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ętrzna Polski</w:t>
            </w:r>
          </w:p>
          <w:p>
            <w:pPr>
              <w:numPr>
                <w:ilvl w:val="0"/>
                <w:numId w:val="302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Konstytucja Rzeczypospolitej Polskiej</w:t>
            </w:r>
          </w:p>
          <w:p>
            <w:pPr>
              <w:numPr>
                <w:ilvl w:val="0"/>
                <w:numId w:val="302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Plan Balcerowicza i jego skutki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XLI.1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XLI.2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XLI.3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hiperinflacja, gospodarka wolnorynkowa, prywatyzacja, bezrobocie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Tadeusza Mazowieckiego, Lecha 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plan Balcerowicza, pluralizm polityczny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wdro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żenia planu Balcerowicza (1990), wyboru L. Wałęsy na prezydenta (XII 1990), pierwszych w pełni demokratycznych wyborów do parlamentu (1991), wyboru A. Kwaśniewskiego na prezydenta (1995), uchwalenia Konstytucji RP (1997), wyboru L. Kaczyńskiego na prezydenta (2005)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reformy przeprowadzone w 1999 r.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najistotniejsze przemiany ustrojowe i ekonomiczne III Rzeczypospolitej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łożenia, realizację i skutki gospodarcze planu Balcerowicza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„wojna na górze”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ązania PZPR (1990), uchwalenia małej konstytucji (X 1992), reformy administracyjnej (1999)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identyfikuje postacie: Jana Olszewskiego, Jaros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ława Kaczyńskiego, Ryszarda Kaczorowskiego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koszty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łeczne reform gospodarczych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charakteryzuje scen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polityczną pierwszych lat demokratycznej Polski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proces budowania podstaw prawnych III Rzeczypospolitej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przyczyny rozpadu obozu solidarnościowego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przemiany polityczne i gospodarcze w Polsce po 1989 r.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podstawy ustrojowe III Rzeczypospolitej w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świetle konstytucji z 1997 r.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 Polska w NATO i UE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8"/>
              </w:numPr>
              <w:spacing w:before="0" w:after="0" w:line="240"/>
              <w:ind w:right="0" w:left="396" w:hanging="39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Polska polityka zagraniczna</w:t>
            </w:r>
          </w:p>
          <w:p>
            <w:pPr>
              <w:numPr>
                <w:ilvl w:val="0"/>
                <w:numId w:val="308"/>
              </w:numPr>
              <w:spacing w:before="0" w:after="0" w:line="240"/>
              <w:ind w:right="0" w:left="396" w:hanging="39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Polska w strukturach NATO</w:t>
            </w:r>
          </w:p>
          <w:p>
            <w:pPr>
              <w:numPr>
                <w:ilvl w:val="0"/>
                <w:numId w:val="308"/>
              </w:numPr>
              <w:spacing w:before="0" w:after="0" w:line="240"/>
              <w:ind w:right="0" w:left="396" w:hanging="39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Polska droga do UE</w:t>
            </w:r>
          </w:p>
          <w:p>
            <w:pPr>
              <w:numPr>
                <w:ilvl w:val="0"/>
                <w:numId w:val="308"/>
              </w:numPr>
              <w:spacing w:before="0" w:after="0" w:line="240"/>
              <w:ind w:right="0" w:left="396" w:hanging="39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Polskie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łeczeństwo wobec Unii</w:t>
            </w:r>
          </w:p>
          <w:p>
            <w:pPr>
              <w:numPr>
                <w:ilvl w:val="0"/>
                <w:numId w:val="308"/>
              </w:numPr>
              <w:spacing w:before="0" w:after="0" w:line="240"/>
              <w:ind w:right="0" w:left="396" w:hanging="39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Polska w walce z terroryzmem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XLII.1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XLII.2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XLII.3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NATO, referendum akcesyjne, Unia Europejska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przyj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ęcia Polski do NATO (1999), wejścia Polski do UE (2004)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referendum akcesyjne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przyczyny i skutki przyst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ąpienia Polski do NATO i UE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konsekwencje 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łonkostwa Polski w NATO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i omawia etapy integracji Polski z UE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postawy Polaków wobec problemu integracji Polski z UE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Trójkąt Weimarski, Grupa Wyszehradzka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zna daty: wyj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ścia ostatnich wojsk rosyjskich z Polski (1993), obecności polskich żołnierzy na wojnach w Afganistanie (od 2002) i Iraku (2003–2008)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 główne kierunki polskiej polityki zagranicznej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i omawia etapy polskiej akcesji do NATO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rezultaty polskiego 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łonkostwa w NATO i UE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 Polski w wojnie z terroryzmem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korzy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ści, jakie przyniosły Polsce integracja z UE oraz wejście do NATO</w:t>
            </w:r>
          </w:p>
        </w:tc>
      </w:tr>
      <w:tr>
        <w:trPr>
          <w:trHeight w:val="1" w:hRule="atLeast"/>
          <w:jc w:val="left"/>
        </w:trPr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5. Wyzwania wspó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łczesnego świata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4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Globalizacja</w:t>
            </w:r>
          </w:p>
          <w:p>
            <w:pPr>
              <w:numPr>
                <w:ilvl w:val="0"/>
                <w:numId w:val="314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Rewolucja informacyjna</w:t>
            </w:r>
          </w:p>
          <w:p>
            <w:pPr>
              <w:numPr>
                <w:ilvl w:val="0"/>
                <w:numId w:val="314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Kultura masowa i amerykanizacja</w:t>
            </w:r>
          </w:p>
          <w:p>
            <w:pPr>
              <w:numPr>
                <w:ilvl w:val="0"/>
                <w:numId w:val="314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Problemy demograficzne</w:t>
            </w:r>
          </w:p>
          <w:p>
            <w:pPr>
              <w:numPr>
                <w:ilvl w:val="0"/>
                <w:numId w:val="314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Problem migracji</w:t>
            </w:r>
          </w:p>
          <w:p>
            <w:pPr>
              <w:numPr>
                <w:ilvl w:val="0"/>
                <w:numId w:val="314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Przest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ępczość zorganizowana i terroryzm</w:t>
            </w:r>
          </w:p>
          <w:p>
            <w:pPr>
              <w:numPr>
                <w:ilvl w:val="0"/>
                <w:numId w:val="314"/>
              </w:numPr>
              <w:spacing w:before="0" w:after="0" w:line="240"/>
              <w:ind w:right="0" w:left="31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Zagro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żenia ekologiczne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XXXVI.13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internet, globalizacja, amerykanizacja, kultura masowa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zalety i wady wprowadzenia nowych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środków komunikacji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jakie szanse i zagrożenia niesie za sobą globalizacja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przejawy globalizacji we wspó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łczesnym świecie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cechy wspó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łczesnej kultury masowej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opisuje zjawisko amerykanizacji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prezentuje zagro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żenia ekologiczne współczesnego świata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przyczyny, kierunki i skutki ruchów migracyjnych we wspó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łczesnym świecie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terminów: bogata Północ, biedne Południe, „globalna wioska”, Dolina Krzemowa, efekt cieplarniany, arabska wiosna, Państwo Islamskie, protokół z Kioto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 przyczyny i skutki narastania nierówności społecznych we współczesnym świecie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jakie zagrożenia niesie za sobą przestępczość zorganizowana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łania współczesnego świata na rzecz poprawy stanu ekologicznego naszej planety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na czym polegają kontrasty społeczne we współczesnym świecie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wymienia problemy demograficzne wspó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łczesnego świata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wskazuje najwa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żniejsze zagrożenia społeczne współczesnego świata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szanse i niebezpiecze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 dla człowieka wynikające ze współczesnych zmian cywilizacyjnych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ocenia skutki amerykanizacji kultury na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świecie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omawia zjawisko terroryzmu islamskiego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przyczyny i skutki przemian w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świecie arabskim w latach 2010–2013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łania podejmowane w celu niwelowania problemów demograficznych, społecznych i ekologicznych we współczesnym świecie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 przedstawia konsekwencje wzrostu poziomu urbanizacji wspó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łczesnego świata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Rozk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ład opracowany przez Lidię Leszczyńską, oparty na programie nauczania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Wczoraj i dziś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autorstwa Tomasza Maćkowskiego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num w:numId="10">
    <w:abstractNumId w:val="234"/>
  </w:num>
  <w:num w:numId="20">
    <w:abstractNumId w:val="228"/>
  </w:num>
  <w:num w:numId="26">
    <w:abstractNumId w:val="222"/>
  </w:num>
  <w:num w:numId="32">
    <w:abstractNumId w:val="216"/>
  </w:num>
  <w:num w:numId="37">
    <w:abstractNumId w:val="210"/>
  </w:num>
  <w:num w:numId="42">
    <w:abstractNumId w:val="204"/>
  </w:num>
  <w:num w:numId="49">
    <w:abstractNumId w:val="198"/>
  </w:num>
  <w:num w:numId="60">
    <w:abstractNumId w:val="192"/>
  </w:num>
  <w:num w:numId="67">
    <w:abstractNumId w:val="186"/>
  </w:num>
  <w:num w:numId="75">
    <w:abstractNumId w:val="180"/>
  </w:num>
  <w:num w:numId="84">
    <w:abstractNumId w:val="174"/>
  </w:num>
  <w:num w:numId="94">
    <w:abstractNumId w:val="168"/>
  </w:num>
  <w:num w:numId="103">
    <w:abstractNumId w:val="162"/>
  </w:num>
  <w:num w:numId="110">
    <w:abstractNumId w:val="156"/>
  </w:num>
  <w:num w:numId="115">
    <w:abstractNumId w:val="150"/>
  </w:num>
  <w:num w:numId="126">
    <w:abstractNumId w:val="144"/>
  </w:num>
  <w:num w:numId="134">
    <w:abstractNumId w:val="138"/>
  </w:num>
  <w:num w:numId="140">
    <w:abstractNumId w:val="132"/>
  </w:num>
  <w:num w:numId="148">
    <w:abstractNumId w:val="126"/>
  </w:num>
  <w:num w:numId="157">
    <w:abstractNumId w:val="120"/>
  </w:num>
  <w:num w:numId="165">
    <w:abstractNumId w:val="114"/>
  </w:num>
  <w:num w:numId="171">
    <w:abstractNumId w:val="108"/>
  </w:num>
  <w:num w:numId="177">
    <w:abstractNumId w:val="102"/>
  </w:num>
  <w:num w:numId="186">
    <w:abstractNumId w:val="96"/>
  </w:num>
  <w:num w:numId="195">
    <w:abstractNumId w:val="90"/>
  </w:num>
  <w:num w:numId="203">
    <w:abstractNumId w:val="84"/>
  </w:num>
  <w:num w:numId="213">
    <w:abstractNumId w:val="78"/>
  </w:num>
  <w:num w:numId="221">
    <w:abstractNumId w:val="72"/>
  </w:num>
  <w:num w:numId="233">
    <w:abstractNumId w:val="66"/>
  </w:num>
  <w:num w:numId="240">
    <w:abstractNumId w:val="60"/>
  </w:num>
  <w:num w:numId="249">
    <w:abstractNumId w:val="54"/>
  </w:num>
  <w:num w:numId="256">
    <w:abstractNumId w:val="48"/>
  </w:num>
  <w:num w:numId="262">
    <w:abstractNumId w:val="42"/>
  </w:num>
  <w:num w:numId="268">
    <w:abstractNumId w:val="36"/>
  </w:num>
  <w:num w:numId="279">
    <w:abstractNumId w:val="30"/>
  </w:num>
  <w:num w:numId="286">
    <w:abstractNumId w:val="24"/>
  </w:num>
  <w:num w:numId="293">
    <w:abstractNumId w:val="18"/>
  </w:num>
  <w:num w:numId="302">
    <w:abstractNumId w:val="12"/>
  </w:num>
  <w:num w:numId="308">
    <w:abstractNumId w:val="6"/>
  </w:num>
  <w:num w:numId="3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