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167" w14:textId="77777777" w:rsidR="005C4C03" w:rsidRPr="00762089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3A9EB2B" w14:textId="77777777" w:rsidR="0081789B" w:rsidRPr="00762089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62089">
        <w:rPr>
          <w:rFonts w:asciiTheme="minorHAnsi" w:hAnsiTheme="minorHAnsi"/>
          <w:b/>
          <w:sz w:val="32"/>
          <w:szCs w:val="32"/>
        </w:rPr>
        <w:t>Zmluva o dielo  č.........</w:t>
      </w:r>
    </w:p>
    <w:p w14:paraId="68AFA6C9" w14:textId="77777777" w:rsidR="0081789B" w:rsidRPr="00762089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b/>
          <w:sz w:val="22"/>
          <w:szCs w:val="22"/>
        </w:rPr>
        <w:t>u</w:t>
      </w:r>
      <w:r w:rsidR="0081789B" w:rsidRPr="00762089">
        <w:rPr>
          <w:rFonts w:asciiTheme="minorHAnsi" w:hAnsiTheme="minorHAnsi"/>
          <w:b/>
          <w:sz w:val="22"/>
          <w:szCs w:val="22"/>
        </w:rPr>
        <w:t>zatvorená medzi objednávateľom a zhotoviteľom podľa § 536 a nasl. zákona 513/1991</w:t>
      </w:r>
    </w:p>
    <w:p w14:paraId="359E68E1" w14:textId="77777777" w:rsidR="0081789B" w:rsidRPr="00762089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762089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14:paraId="192A3CE2" w14:textId="77777777" w:rsidR="00B45C05" w:rsidRPr="00762089" w:rsidRDefault="00B45C05" w:rsidP="00B45C05">
      <w:pPr>
        <w:pStyle w:val="VZN"/>
        <w:rPr>
          <w:rFonts w:asciiTheme="minorHAnsi" w:hAnsiTheme="minorHAnsi"/>
        </w:rPr>
      </w:pPr>
    </w:p>
    <w:p w14:paraId="046E65F9" w14:textId="77777777" w:rsidR="00B45C05" w:rsidRPr="00762089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762089">
        <w:rPr>
          <w:rFonts w:asciiTheme="minorHAnsi" w:hAnsiTheme="minorHAnsi"/>
          <w:bCs/>
          <w:sz w:val="22"/>
          <w:szCs w:val="22"/>
        </w:rPr>
        <w:t>Preambula</w:t>
      </w:r>
    </w:p>
    <w:p w14:paraId="1A4AB9F5" w14:textId="77777777" w:rsidR="00BB00EA" w:rsidRPr="00762089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762089">
        <w:rPr>
          <w:rFonts w:ascii="Calibri" w:hAnsi="Calibri"/>
          <w:sz w:val="22"/>
          <w:szCs w:val="22"/>
        </w:rPr>
        <w:t xml:space="preserve"> verejného obstarávania </w:t>
      </w:r>
      <w:r w:rsidR="00BB00EA" w:rsidRPr="00762089">
        <w:rPr>
          <w:rFonts w:ascii="Calibri" w:hAnsi="Calibri"/>
          <w:bCs/>
          <w:sz w:val="22"/>
          <w:szCs w:val="22"/>
        </w:rPr>
        <w:t xml:space="preserve">- </w:t>
      </w:r>
      <w:r w:rsidR="00BB00EA" w:rsidRPr="00762089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762089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14:paraId="3FCC9DD5" w14:textId="77777777" w:rsidR="00B45C05" w:rsidRPr="00762089" w:rsidRDefault="00B45C05" w:rsidP="007F0F8A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ab/>
      </w:r>
    </w:p>
    <w:p w14:paraId="27CFC634" w14:textId="77777777" w:rsidR="0081789B" w:rsidRPr="00762089" w:rsidRDefault="0081789B" w:rsidP="009268B5">
      <w:pPr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Čl.I. Zmluvné strany</w:t>
      </w:r>
    </w:p>
    <w:p w14:paraId="68F379DA" w14:textId="77777777" w:rsidR="00045C1B" w:rsidRPr="00762089" w:rsidRDefault="00045C1B" w:rsidP="009268B5">
      <w:pPr>
        <w:jc w:val="center"/>
        <w:rPr>
          <w:rFonts w:asciiTheme="minorHAnsi" w:hAnsiTheme="minorHAnsi"/>
          <w:sz w:val="21"/>
          <w:szCs w:val="21"/>
        </w:rPr>
      </w:pPr>
    </w:p>
    <w:p w14:paraId="5F968C8A" w14:textId="77777777" w:rsidR="0024343E" w:rsidRPr="00762089" w:rsidRDefault="00045C1B" w:rsidP="00045C1B">
      <w:pPr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Objednávateľ: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3085"/>
        <w:gridCol w:w="6520"/>
      </w:tblGrid>
      <w:tr w:rsidR="005E42C7" w:rsidRPr="00762089" w14:paraId="738107DB" w14:textId="77777777" w:rsidTr="0039083A">
        <w:trPr>
          <w:trHeight w:val="249"/>
        </w:trPr>
        <w:tc>
          <w:tcPr>
            <w:tcW w:w="3085" w:type="dxa"/>
            <w:noWrap/>
          </w:tcPr>
          <w:p w14:paraId="2D9A7D00" w14:textId="77777777" w:rsidR="005E42C7" w:rsidRPr="00762089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762089">
              <w:rPr>
                <w:rFonts w:ascii="Calibri" w:hAnsi="Calibri"/>
                <w:sz w:val="21"/>
                <w:szCs w:val="21"/>
              </w:rPr>
              <w:t xml:space="preserve">Názov: </w:t>
            </w:r>
          </w:p>
        </w:tc>
        <w:tc>
          <w:tcPr>
            <w:tcW w:w="6520" w:type="dxa"/>
            <w:noWrap/>
          </w:tcPr>
          <w:p w14:paraId="1ABA2DF0" w14:textId="77777777" w:rsidR="005E42C7" w:rsidRPr="00762089" w:rsidRDefault="0013290B" w:rsidP="0033248B">
            <w:pPr>
              <w:rPr>
                <w:rFonts w:ascii="Calibri" w:hAnsi="Calibri"/>
                <w:b/>
                <w:sz w:val="21"/>
                <w:szCs w:val="21"/>
              </w:rPr>
            </w:pPr>
            <w:r w:rsidRPr="00762089">
              <w:rPr>
                <w:rFonts w:asciiTheme="minorHAnsi" w:hAnsiTheme="minorHAnsi"/>
                <w:b/>
                <w:sz w:val="22"/>
                <w:szCs w:val="22"/>
              </w:rPr>
              <w:t>Základná škola s materskou školou Vitanová</w:t>
            </w:r>
          </w:p>
        </w:tc>
      </w:tr>
      <w:tr w:rsidR="005E42C7" w:rsidRPr="00762089" w14:paraId="18646905" w14:textId="77777777" w:rsidTr="0039083A">
        <w:tc>
          <w:tcPr>
            <w:tcW w:w="3085" w:type="dxa"/>
            <w:noWrap/>
          </w:tcPr>
          <w:p w14:paraId="38175B30" w14:textId="77777777" w:rsidR="005E42C7" w:rsidRPr="00762089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762089">
              <w:rPr>
                <w:rFonts w:ascii="Calibri" w:hAnsi="Calibri"/>
                <w:sz w:val="21"/>
                <w:szCs w:val="21"/>
              </w:rPr>
              <w:t>Sídlo:</w:t>
            </w:r>
          </w:p>
        </w:tc>
        <w:tc>
          <w:tcPr>
            <w:tcW w:w="6520" w:type="dxa"/>
            <w:noWrap/>
          </w:tcPr>
          <w:p w14:paraId="73121960" w14:textId="77777777" w:rsidR="005E42C7" w:rsidRPr="00762089" w:rsidRDefault="0033248B" w:rsidP="0013290B">
            <w:pPr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Vitanová </w:t>
            </w:r>
            <w:r w:rsidR="0013290B"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  <w:r w:rsidR="005E42C7" w:rsidRPr="00762089">
              <w:rPr>
                <w:rFonts w:ascii="Calibri" w:hAnsi="Calibri" w:cs="Arial"/>
                <w:color w:val="000000"/>
                <w:sz w:val="21"/>
                <w:szCs w:val="21"/>
              </w:rPr>
              <w:br/>
            </w:r>
            <w:r w:rsidR="009E3D95"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027 </w:t>
            </w:r>
            <w:r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9E3D95"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76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Vitanová</w:t>
            </w:r>
          </w:p>
        </w:tc>
      </w:tr>
      <w:tr w:rsidR="005E42C7" w:rsidRPr="00762089" w14:paraId="7C110F03" w14:textId="77777777" w:rsidTr="0039083A">
        <w:tc>
          <w:tcPr>
            <w:tcW w:w="3085" w:type="dxa"/>
            <w:noWrap/>
          </w:tcPr>
          <w:p w14:paraId="5F1DA315" w14:textId="77777777" w:rsidR="005E42C7" w:rsidRPr="00762089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762089">
              <w:rPr>
                <w:rFonts w:ascii="Calibri" w:hAnsi="Calibri"/>
                <w:sz w:val="21"/>
                <w:szCs w:val="21"/>
              </w:rPr>
              <w:t xml:space="preserve">Zastúpený:  </w:t>
            </w:r>
          </w:p>
        </w:tc>
        <w:tc>
          <w:tcPr>
            <w:tcW w:w="6520" w:type="dxa"/>
            <w:noWrap/>
          </w:tcPr>
          <w:p w14:paraId="0F06344C" w14:textId="77777777" w:rsidR="005E42C7" w:rsidRPr="00762089" w:rsidRDefault="0013290B" w:rsidP="009E3D95">
            <w:pPr>
              <w:jc w:val="both"/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762089">
              <w:rPr>
                <w:rFonts w:asciiTheme="minorHAnsi" w:hAnsiTheme="minorHAnsi"/>
                <w:sz w:val="21"/>
                <w:szCs w:val="21"/>
              </w:rPr>
              <w:t>PaedDr. Štefan Viktor, riaditeľ školy</w:t>
            </w:r>
          </w:p>
        </w:tc>
      </w:tr>
      <w:tr w:rsidR="005E42C7" w:rsidRPr="00762089" w14:paraId="6F18A8F7" w14:textId="77777777" w:rsidTr="0039083A">
        <w:tc>
          <w:tcPr>
            <w:tcW w:w="3085" w:type="dxa"/>
            <w:noWrap/>
          </w:tcPr>
          <w:p w14:paraId="3579EA44" w14:textId="77777777" w:rsidR="005E42C7" w:rsidRPr="00762089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6520" w:type="dxa"/>
            <w:noWrap/>
          </w:tcPr>
          <w:p w14:paraId="211CF611" w14:textId="77777777" w:rsidR="005E42C7" w:rsidRPr="00762089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</w:tr>
      <w:tr w:rsidR="005E42C7" w:rsidRPr="00762089" w14:paraId="737DF659" w14:textId="77777777" w:rsidTr="0039083A">
        <w:tc>
          <w:tcPr>
            <w:tcW w:w="3085" w:type="dxa"/>
            <w:noWrap/>
          </w:tcPr>
          <w:p w14:paraId="2016EDD0" w14:textId="77777777" w:rsidR="005E42C7" w:rsidRPr="00762089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762089">
              <w:rPr>
                <w:rFonts w:ascii="Calibri" w:hAnsi="Calibri"/>
                <w:sz w:val="21"/>
                <w:szCs w:val="21"/>
              </w:rPr>
              <w:t xml:space="preserve">IČO: </w:t>
            </w:r>
          </w:p>
        </w:tc>
        <w:tc>
          <w:tcPr>
            <w:tcW w:w="6520" w:type="dxa"/>
            <w:noWrap/>
          </w:tcPr>
          <w:p w14:paraId="2AAE1590" w14:textId="77777777" w:rsidR="005E42C7" w:rsidRPr="00762089" w:rsidRDefault="0013290B" w:rsidP="0033248B">
            <w:pPr>
              <w:rPr>
                <w:rFonts w:ascii="Calibri" w:hAnsi="Calibri"/>
                <w:sz w:val="21"/>
                <w:szCs w:val="21"/>
              </w:rPr>
            </w:pPr>
            <w:r w:rsidRPr="00762089">
              <w:rPr>
                <w:rFonts w:asciiTheme="minorHAnsi" w:hAnsiTheme="minorHAnsi" w:cs="Arial"/>
                <w:sz w:val="22"/>
                <w:szCs w:val="22"/>
              </w:rPr>
              <w:t>37810171</w:t>
            </w:r>
          </w:p>
        </w:tc>
      </w:tr>
      <w:tr w:rsidR="005E42C7" w:rsidRPr="00762089" w14:paraId="4796220A" w14:textId="77777777" w:rsidTr="00C23293">
        <w:trPr>
          <w:trHeight w:val="1429"/>
        </w:trPr>
        <w:tc>
          <w:tcPr>
            <w:tcW w:w="9605" w:type="dxa"/>
            <w:gridSpan w:val="2"/>
            <w:noWrap/>
          </w:tcPr>
          <w:p w14:paraId="4260A7A6" w14:textId="39EBEDB3" w:rsidR="005E42C7" w:rsidRPr="00762089" w:rsidRDefault="005E42C7" w:rsidP="0039083A">
            <w:pPr>
              <w:ind w:left="34" w:hanging="34"/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</w:pPr>
            <w:r w:rsidRPr="00762089">
              <w:rPr>
                <w:rFonts w:ascii="Calibri" w:hAnsi="Calibri"/>
                <w:bCs/>
                <w:sz w:val="21"/>
                <w:szCs w:val="21"/>
              </w:rPr>
              <w:t xml:space="preserve">DIČ:                                                      </w:t>
            </w:r>
            <w:r w:rsidR="009E50D8" w:rsidRPr="00762089">
              <w:rPr>
                <w:rFonts w:ascii="Calibri" w:hAnsi="Calibri"/>
                <w:bCs/>
                <w:sz w:val="21"/>
                <w:szCs w:val="21"/>
              </w:rPr>
              <w:t xml:space="preserve">  </w:t>
            </w:r>
            <w:r w:rsidRPr="0076208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C23293" w:rsidRPr="00762089">
              <w:rPr>
                <w:rFonts w:ascii="Calibri" w:hAnsi="Calibri"/>
                <w:bCs/>
                <w:sz w:val="21"/>
                <w:szCs w:val="21"/>
              </w:rPr>
              <w:t>2021646341</w:t>
            </w:r>
          </w:p>
          <w:p w14:paraId="110C53C3" w14:textId="44DD6826" w:rsidR="00272E40" w:rsidRPr="00762089" w:rsidRDefault="005E42C7" w:rsidP="0039083A">
            <w:pPr>
              <w:widowControl w:val="0"/>
              <w:tabs>
                <w:tab w:val="left" w:pos="1843"/>
              </w:tabs>
              <w:suppressAutoHyphens/>
              <w:autoSpaceDN w:val="0"/>
              <w:ind w:left="-2342" w:firstLine="2342"/>
              <w:textAlignment w:val="baseline"/>
              <w:rPr>
                <w:rFonts w:ascii="Calibri" w:hAnsi="Calibri"/>
                <w:bCs/>
                <w:sz w:val="21"/>
                <w:szCs w:val="21"/>
              </w:rPr>
            </w:pPr>
            <w:r w:rsidRPr="00762089">
              <w:rPr>
                <w:rFonts w:ascii="Calibri" w:hAnsi="Calibri"/>
                <w:bCs/>
                <w:sz w:val="21"/>
                <w:szCs w:val="21"/>
              </w:rPr>
              <w:t xml:space="preserve">Bankové spojenie:                         </w:t>
            </w:r>
            <w:r w:rsidR="005658C9" w:rsidRPr="0076208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762089">
              <w:rPr>
                <w:rFonts w:ascii="Calibri" w:hAnsi="Calibri"/>
                <w:bCs/>
                <w:sz w:val="21"/>
                <w:szCs w:val="21"/>
              </w:rPr>
              <w:t xml:space="preserve">    </w:t>
            </w:r>
            <w:r w:rsidR="009E50D8" w:rsidRPr="0076208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D43E71" w:rsidRPr="0076208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5658C9" w:rsidRPr="00762089">
              <w:rPr>
                <w:rFonts w:ascii="Calibri" w:hAnsi="Calibri"/>
                <w:bCs/>
                <w:sz w:val="21"/>
                <w:szCs w:val="21"/>
              </w:rPr>
              <w:t>VÚB banka</w:t>
            </w:r>
            <w:r w:rsidR="009E50D8" w:rsidRPr="0076208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  <w:p w14:paraId="20F62C1E" w14:textId="7EFC1455" w:rsidR="005E42C7" w:rsidRPr="00762089" w:rsidRDefault="005E42C7" w:rsidP="0039083A">
            <w:pPr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</w:pP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>Číslo účtu:</w:t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  <w:t xml:space="preserve">                 </w:t>
            </w:r>
            <w:r w:rsidR="009E50D8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C23293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 </w:t>
            </w:r>
            <w:r w:rsidR="00C23293" w:rsidRPr="00762089">
              <w:rPr>
                <w:rFonts w:ascii="Calibri" w:hAnsi="Calibri"/>
                <w:bCs/>
                <w:sz w:val="21"/>
                <w:szCs w:val="21"/>
              </w:rPr>
              <w:t>SK41 0200 0000 0016 4031 2859</w:t>
            </w:r>
          </w:p>
          <w:p w14:paraId="1F07514B" w14:textId="6DE566A6" w:rsidR="005E42C7" w:rsidRPr="00762089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</w:pP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>Č.tel./fax:</w:t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  <w:t xml:space="preserve">                   </w:t>
            </w:r>
            <w:r w:rsidR="00C23293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0911202635</w:t>
            </w:r>
            <w:r w:rsidR="009E50D8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</w:t>
            </w:r>
          </w:p>
          <w:p w14:paraId="76C66E47" w14:textId="1985B6D6" w:rsidR="005E42C7" w:rsidRPr="00762089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</w:pP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>e-mail:</w:t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ab/>
              <w:t xml:space="preserve">                  </w:t>
            </w:r>
            <w:r w:rsidR="009E50D8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C23293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>zsvitanova90</w:t>
            </w:r>
            <w:r w:rsidR="00C23293" w:rsidRPr="00762089">
              <w:rPr>
                <w:rFonts w:ascii="Calibri" w:eastAsia="Andale Sans UI" w:hAnsi="Calibri" w:cs="Calibri"/>
                <w:bCs/>
                <w:kern w:val="3"/>
                <w:sz w:val="21"/>
                <w:szCs w:val="21"/>
                <w:lang w:eastAsia="en-US" w:bidi="en-US"/>
              </w:rPr>
              <w:t>@</w:t>
            </w:r>
            <w:r w:rsidR="00C23293" w:rsidRPr="00762089">
              <w:rPr>
                <w:rFonts w:ascii="Calibri" w:eastAsia="Andale Sans UI" w:hAnsi="Calibri" w:cs="Tahoma"/>
                <w:bCs/>
                <w:kern w:val="3"/>
                <w:sz w:val="21"/>
                <w:szCs w:val="21"/>
                <w:lang w:eastAsia="en-US" w:bidi="en-US"/>
              </w:rPr>
              <w:t>gmail.com</w:t>
            </w:r>
          </w:p>
          <w:p w14:paraId="3581974C" w14:textId="7F02411F" w:rsidR="005E42C7" w:rsidRPr="00762089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65A4B4E5" w14:textId="77777777" w:rsidR="0024343E" w:rsidRPr="00762089" w:rsidRDefault="0024343E" w:rsidP="009268B5">
      <w:pPr>
        <w:rPr>
          <w:rFonts w:asciiTheme="minorHAnsi" w:hAnsiTheme="minorHAnsi"/>
          <w:sz w:val="21"/>
          <w:szCs w:val="21"/>
        </w:rPr>
      </w:pPr>
    </w:p>
    <w:p w14:paraId="7ABC982B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762089">
        <w:rPr>
          <w:rFonts w:asciiTheme="minorHAnsi" w:hAnsiTheme="minorHAnsi"/>
          <w:b/>
          <w:sz w:val="22"/>
          <w:szCs w:val="22"/>
        </w:rPr>
        <w:t>Zhotoviteľ:</w:t>
      </w:r>
    </w:p>
    <w:p w14:paraId="3026A7CD" w14:textId="77777777" w:rsidR="008E2609" w:rsidRPr="00762089" w:rsidRDefault="008E2609" w:rsidP="008E2609">
      <w:pPr>
        <w:rPr>
          <w:rFonts w:asciiTheme="minorHAnsi" w:hAnsiTheme="minorHAnsi"/>
          <w:b/>
          <w:sz w:val="22"/>
          <w:szCs w:val="22"/>
        </w:rPr>
      </w:pPr>
    </w:p>
    <w:p w14:paraId="560038D1" w14:textId="77777777" w:rsidR="008E2609" w:rsidRPr="00762089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 xml:space="preserve">Obchodné meno: </w:t>
      </w:r>
      <w:r w:rsidRPr="00762089">
        <w:rPr>
          <w:rFonts w:asciiTheme="minorHAnsi" w:hAnsiTheme="minorHAnsi"/>
          <w:sz w:val="22"/>
          <w:szCs w:val="22"/>
        </w:rPr>
        <w:tab/>
      </w:r>
    </w:p>
    <w:p w14:paraId="61907F7E" w14:textId="77777777" w:rsidR="008E2609" w:rsidRPr="00762089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Sídlo:</w:t>
      </w:r>
      <w:r w:rsidRPr="00762089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7F77EF3E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 xml:space="preserve">V zastúpení:          </w:t>
      </w:r>
      <w:r w:rsidRPr="00762089">
        <w:rPr>
          <w:rFonts w:asciiTheme="minorHAnsi" w:hAnsiTheme="minorHAnsi"/>
          <w:sz w:val="22"/>
          <w:szCs w:val="22"/>
        </w:rPr>
        <w:tab/>
      </w:r>
      <w:r w:rsidRPr="00762089">
        <w:rPr>
          <w:rFonts w:asciiTheme="minorHAnsi" w:hAnsiTheme="minorHAnsi"/>
          <w:sz w:val="22"/>
          <w:szCs w:val="22"/>
        </w:rPr>
        <w:tab/>
      </w:r>
    </w:p>
    <w:p w14:paraId="372221FF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IČO:</w:t>
      </w:r>
      <w:r w:rsidRPr="00762089">
        <w:rPr>
          <w:rFonts w:asciiTheme="minorHAnsi" w:hAnsiTheme="minorHAnsi"/>
          <w:sz w:val="22"/>
          <w:szCs w:val="22"/>
        </w:rPr>
        <w:tab/>
      </w:r>
    </w:p>
    <w:p w14:paraId="337F12DF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IČ DPH:</w:t>
      </w:r>
      <w:r w:rsidRPr="00762089">
        <w:rPr>
          <w:rFonts w:asciiTheme="minorHAnsi" w:hAnsiTheme="minorHAnsi"/>
          <w:sz w:val="22"/>
          <w:szCs w:val="22"/>
        </w:rPr>
        <w:tab/>
      </w:r>
    </w:p>
    <w:p w14:paraId="2D03C9AF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DIČ:</w:t>
      </w:r>
      <w:r w:rsidRPr="00762089">
        <w:rPr>
          <w:rFonts w:asciiTheme="minorHAnsi" w:hAnsiTheme="minorHAnsi"/>
          <w:sz w:val="22"/>
          <w:szCs w:val="22"/>
        </w:rPr>
        <w:tab/>
      </w:r>
    </w:p>
    <w:p w14:paraId="055CFBCB" w14:textId="77777777" w:rsidR="008E2609" w:rsidRPr="00762089" w:rsidRDefault="008E2609" w:rsidP="008E2609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762089">
        <w:rPr>
          <w:rFonts w:asciiTheme="minorHAnsi" w:hAnsiTheme="minorHAnsi"/>
          <w:bCs/>
          <w:sz w:val="22"/>
          <w:szCs w:val="22"/>
        </w:rPr>
        <w:t>Bankové spojenie:</w:t>
      </w:r>
      <w:r w:rsidRPr="00762089">
        <w:rPr>
          <w:rFonts w:asciiTheme="minorHAnsi" w:hAnsiTheme="minorHAnsi"/>
          <w:bCs/>
          <w:sz w:val="22"/>
          <w:szCs w:val="22"/>
        </w:rPr>
        <w:tab/>
      </w:r>
    </w:p>
    <w:p w14:paraId="5B345D95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bCs/>
          <w:sz w:val="22"/>
          <w:szCs w:val="22"/>
        </w:rPr>
        <w:t>Číslo účtu:</w:t>
      </w:r>
      <w:r w:rsidRPr="00762089">
        <w:rPr>
          <w:rFonts w:asciiTheme="minorHAnsi" w:hAnsiTheme="minorHAnsi"/>
          <w:bCs/>
          <w:sz w:val="22"/>
          <w:szCs w:val="22"/>
        </w:rPr>
        <w:tab/>
      </w:r>
    </w:p>
    <w:p w14:paraId="02F6F7DF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14:paraId="578FD836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Tel, fax:</w:t>
      </w:r>
      <w:r w:rsidRPr="00762089">
        <w:rPr>
          <w:rFonts w:asciiTheme="minorHAnsi" w:hAnsiTheme="minorHAnsi"/>
          <w:sz w:val="22"/>
          <w:szCs w:val="22"/>
        </w:rPr>
        <w:tab/>
      </w:r>
      <w:r w:rsidRPr="00762089">
        <w:rPr>
          <w:rFonts w:asciiTheme="minorHAnsi" w:hAnsiTheme="minorHAnsi"/>
          <w:sz w:val="22"/>
          <w:szCs w:val="22"/>
        </w:rPr>
        <w:tab/>
      </w:r>
    </w:p>
    <w:p w14:paraId="44668448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14:paraId="2BEDA7E2" w14:textId="77777777" w:rsidR="008E2609" w:rsidRPr="00762089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14:paraId="574E47E4" w14:textId="77777777" w:rsidR="008E2609" w:rsidRPr="0076208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14:paraId="7128D7E8" w14:textId="77777777" w:rsidR="008E2609" w:rsidRPr="00762089" w:rsidRDefault="008E2609" w:rsidP="008E2609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14:paraId="46EFD691" w14:textId="77777777" w:rsidR="00CF58C2" w:rsidRPr="00762089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Čl.2</w:t>
      </w:r>
      <w:r w:rsidR="00CF58C2" w:rsidRPr="00762089">
        <w:rPr>
          <w:rFonts w:asciiTheme="minorHAnsi" w:hAnsiTheme="minorHAnsi"/>
          <w:sz w:val="21"/>
          <w:szCs w:val="21"/>
        </w:rPr>
        <w:t>.</w:t>
      </w:r>
      <w:r w:rsidR="002F38DF" w:rsidRPr="00762089">
        <w:rPr>
          <w:rFonts w:asciiTheme="minorHAnsi" w:hAnsiTheme="minorHAnsi"/>
          <w:sz w:val="21"/>
          <w:szCs w:val="21"/>
        </w:rPr>
        <w:t xml:space="preserve"> </w:t>
      </w:r>
      <w:r w:rsidR="00CF58C2" w:rsidRPr="00762089">
        <w:rPr>
          <w:rFonts w:asciiTheme="minorHAnsi" w:hAnsiTheme="minorHAnsi"/>
          <w:sz w:val="21"/>
          <w:szCs w:val="21"/>
        </w:rPr>
        <w:t>Predmet  zmluvy</w:t>
      </w:r>
    </w:p>
    <w:p w14:paraId="45DF7BB0" w14:textId="1627195D" w:rsidR="00762089" w:rsidRDefault="0076252A" w:rsidP="0076208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2.1.</w:t>
      </w:r>
      <w:r w:rsidRPr="00762089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E7157A" w:rsidRPr="00762089">
        <w:rPr>
          <w:rFonts w:asciiTheme="minorHAnsi" w:hAnsiTheme="minorHAnsi"/>
          <w:b/>
          <w:sz w:val="21"/>
          <w:szCs w:val="21"/>
        </w:rPr>
        <w:t>„</w:t>
      </w:r>
      <w:r w:rsidR="00762089" w:rsidRPr="00762089">
        <w:rPr>
          <w:rFonts w:asciiTheme="minorHAnsi" w:hAnsiTheme="minorHAnsi"/>
          <w:b/>
          <w:sz w:val="21"/>
          <w:szCs w:val="21"/>
        </w:rPr>
        <w:t>Úpravy priestorov ZŠ s MŠ Vitanová</w:t>
      </w:r>
      <w:r w:rsidR="00762089" w:rsidRPr="00762089">
        <w:rPr>
          <w:rFonts w:asciiTheme="minorHAnsi" w:hAnsiTheme="minorHAnsi"/>
          <w:b/>
          <w:sz w:val="21"/>
          <w:szCs w:val="21"/>
        </w:rPr>
        <w:t>“</w:t>
      </w:r>
      <w:r w:rsidR="00762089" w:rsidRPr="00C01109">
        <w:rPr>
          <w:rFonts w:asciiTheme="minorHAnsi" w:hAnsiTheme="minorHAnsi"/>
          <w:sz w:val="18"/>
          <w:szCs w:val="18"/>
        </w:rPr>
        <w:t xml:space="preserve"> </w:t>
      </w:r>
      <w:r w:rsidRPr="00762089">
        <w:rPr>
          <w:rFonts w:asciiTheme="minorHAnsi" w:hAnsiTheme="minorHAnsi"/>
          <w:sz w:val="21"/>
          <w:szCs w:val="21"/>
        </w:rPr>
        <w:t>podľa</w:t>
      </w:r>
      <w:r w:rsidR="00762089">
        <w:rPr>
          <w:rFonts w:asciiTheme="minorHAnsi" w:hAnsiTheme="minorHAnsi"/>
          <w:sz w:val="21"/>
          <w:szCs w:val="21"/>
        </w:rPr>
        <w:t>:</w:t>
      </w:r>
    </w:p>
    <w:p w14:paraId="06F25840" w14:textId="2998ECAD" w:rsidR="007F0F8A" w:rsidRPr="00762089" w:rsidRDefault="0076252A" w:rsidP="00762089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oceneného súpisu prác a dodávok  (rozpočtu), odsúhlaseného objednávateľom, ktorý je nedeliteľnou súčasťou tejto zmluvy ako Príloha č.1</w:t>
      </w:r>
      <w:r w:rsidR="007F0F8A" w:rsidRPr="00762089">
        <w:rPr>
          <w:rFonts w:asciiTheme="minorHAnsi" w:hAnsiTheme="minorHAnsi"/>
          <w:sz w:val="21"/>
          <w:szCs w:val="21"/>
        </w:rPr>
        <w:t xml:space="preserve">. </w:t>
      </w:r>
    </w:p>
    <w:p w14:paraId="1A30310C" w14:textId="77777777" w:rsidR="0076252A" w:rsidRPr="00762089" w:rsidRDefault="0076252A" w:rsidP="005E42C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14:paraId="45D649C3" w14:textId="77777777" w:rsidR="0076252A" w:rsidRPr="00762089" w:rsidRDefault="0076252A" w:rsidP="005E42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14:paraId="48D8A4B7" w14:textId="77777777" w:rsidR="00B94751" w:rsidRPr="00762089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eastAsia="sk-SK"/>
        </w:rPr>
      </w:pPr>
      <w:r w:rsidRPr="00762089">
        <w:rPr>
          <w:rFonts w:asciiTheme="minorHAnsi" w:hAnsiTheme="minorHAnsi"/>
          <w:sz w:val="21"/>
          <w:szCs w:val="21"/>
        </w:rPr>
        <w:t>2.2.</w:t>
      </w:r>
      <w:r w:rsidRPr="00762089">
        <w:rPr>
          <w:rFonts w:asciiTheme="minorHAnsi" w:hAnsiTheme="minorHAnsi"/>
          <w:sz w:val="21"/>
          <w:szCs w:val="21"/>
        </w:rPr>
        <w:tab/>
      </w:r>
      <w:r w:rsidR="00B94751" w:rsidRPr="00762089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14:paraId="3A33E961" w14:textId="77777777" w:rsidR="00B94751" w:rsidRPr="00762089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lastRenderedPageBreak/>
        <w:t>2.3.</w:t>
      </w:r>
      <w:r w:rsidRPr="00762089">
        <w:rPr>
          <w:rFonts w:asciiTheme="minorHAnsi" w:hAnsiTheme="minorHAnsi"/>
          <w:sz w:val="21"/>
          <w:szCs w:val="21"/>
        </w:rPr>
        <w:tab/>
      </w:r>
      <w:r w:rsidR="00B94751" w:rsidRPr="00762089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14:paraId="748D1377" w14:textId="77777777" w:rsidR="00B94751" w:rsidRPr="00762089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2.4.</w:t>
      </w:r>
      <w:r w:rsidRPr="00762089">
        <w:rPr>
          <w:rFonts w:asciiTheme="minorHAnsi" w:hAnsiTheme="minorHAnsi"/>
          <w:sz w:val="21"/>
          <w:szCs w:val="21"/>
        </w:rPr>
        <w:tab/>
      </w:r>
      <w:r w:rsidR="00B94751" w:rsidRPr="00762089">
        <w:rPr>
          <w:rFonts w:asciiTheme="minorHAnsi" w:hAnsiTheme="minorHAnsi"/>
          <w:sz w:val="21"/>
          <w:szCs w:val="21"/>
        </w:rPr>
        <w:t>Súčasťou rozsahu plnenia je aktívne spolupôsobenie a koordinácia povereného zástupcu objednávateľa so zhotoviteľom.</w:t>
      </w:r>
    </w:p>
    <w:p w14:paraId="6330A547" w14:textId="77777777" w:rsidR="00834C10" w:rsidRPr="00762089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2.5</w:t>
      </w:r>
      <w:r w:rsidR="00834C10" w:rsidRPr="00762089">
        <w:rPr>
          <w:rFonts w:asciiTheme="minorHAnsi" w:hAnsiTheme="minorHAnsi"/>
          <w:sz w:val="21"/>
          <w:szCs w:val="21"/>
        </w:rPr>
        <w:t xml:space="preserve">. </w:t>
      </w:r>
      <w:r w:rsidR="00834C10" w:rsidRPr="00762089">
        <w:rPr>
          <w:rFonts w:asciiTheme="minorHAnsi" w:hAnsiTheme="minorHAnsi"/>
          <w:sz w:val="21"/>
          <w:szCs w:val="21"/>
        </w:rPr>
        <w:tab/>
        <w:t>Zhotoviteľ bude zabezpečovať fotodokumentáciu stavby o priebehu stavebných prác a to odo dňa prevzatia staveniska, počas celej výstavby až do ukončenia diela. Zhotoviteľ odovzdá Objednávateľovi pri odovzdaní a prevzatí diela  CD nosič s fotodokumentáciou.</w:t>
      </w:r>
    </w:p>
    <w:p w14:paraId="5C41881B" w14:textId="77777777" w:rsidR="00834C10" w:rsidRPr="00762089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762089">
        <w:rPr>
          <w:rFonts w:asciiTheme="minorHAnsi" w:hAnsiTheme="minorHAnsi"/>
          <w:color w:val="auto"/>
          <w:sz w:val="21"/>
          <w:szCs w:val="21"/>
        </w:rPr>
        <w:t>2.6.</w:t>
      </w:r>
      <w:r w:rsidRPr="00762089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762089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14:paraId="590F628D" w14:textId="77777777" w:rsidR="007F0F8A" w:rsidRPr="00762089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14:paraId="3E44A6E5" w14:textId="77777777" w:rsidR="000277F1" w:rsidRPr="00762089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762089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="005E2580" w:rsidRPr="00762089">
        <w:rPr>
          <w:rFonts w:asciiTheme="minorHAnsi" w:hAnsiTheme="minorHAnsi"/>
          <w:b/>
          <w:bCs/>
          <w:i w:val="0"/>
          <w:sz w:val="21"/>
          <w:szCs w:val="21"/>
        </w:rPr>
        <w:t xml:space="preserve">Miesto a </w:t>
      </w:r>
      <w:r w:rsidRPr="00762089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14:paraId="6AC379B4" w14:textId="77777777" w:rsidR="000277F1" w:rsidRPr="00762089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14:paraId="6820D869" w14:textId="77777777" w:rsidR="007C52F8" w:rsidRPr="00762089" w:rsidRDefault="000277F1" w:rsidP="0076252A">
      <w:pPr>
        <w:ind w:left="705" w:hanging="70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762089">
        <w:rPr>
          <w:rFonts w:asciiTheme="minorHAnsi" w:hAnsiTheme="minorHAnsi"/>
          <w:sz w:val="21"/>
          <w:szCs w:val="21"/>
        </w:rPr>
        <w:t>3.1</w:t>
      </w:r>
      <w:r w:rsidRPr="00762089">
        <w:rPr>
          <w:rFonts w:asciiTheme="minorHAnsi" w:hAnsiTheme="minorHAnsi"/>
          <w:b/>
          <w:sz w:val="21"/>
          <w:szCs w:val="21"/>
        </w:rPr>
        <w:tab/>
      </w:r>
      <w:r w:rsidR="0076252A" w:rsidRPr="00762089">
        <w:rPr>
          <w:rFonts w:asciiTheme="minorHAnsi" w:hAnsiTheme="minorHAnsi"/>
          <w:sz w:val="21"/>
          <w:szCs w:val="21"/>
        </w:rPr>
        <w:t>Miesto plnenia</w:t>
      </w:r>
      <w:r w:rsidR="00CF5E71" w:rsidRPr="00762089">
        <w:rPr>
          <w:rFonts w:asciiTheme="minorHAnsi" w:hAnsiTheme="minorHAnsi"/>
          <w:sz w:val="21"/>
          <w:szCs w:val="21"/>
        </w:rPr>
        <w:t xml:space="preserve"> : </w:t>
      </w:r>
      <w:r w:rsidR="0013290B" w:rsidRPr="00762089">
        <w:rPr>
          <w:rFonts w:ascii="Calibri" w:hAnsi="Calibri"/>
          <w:sz w:val="22"/>
          <w:szCs w:val="22"/>
        </w:rPr>
        <w:t>Základná škola</w:t>
      </w:r>
      <w:r w:rsidR="007C52F8" w:rsidRPr="00762089">
        <w:rPr>
          <w:rFonts w:ascii="Calibri" w:hAnsi="Calibri"/>
          <w:sz w:val="22"/>
          <w:szCs w:val="22"/>
        </w:rPr>
        <w:t xml:space="preserve"> </w:t>
      </w:r>
      <w:r w:rsidR="0033248B" w:rsidRPr="00762089">
        <w:rPr>
          <w:rFonts w:ascii="Calibri" w:hAnsi="Calibri"/>
          <w:sz w:val="22"/>
          <w:szCs w:val="22"/>
        </w:rPr>
        <w:t>Vitanová</w:t>
      </w:r>
    </w:p>
    <w:p w14:paraId="28574847" w14:textId="77777777" w:rsidR="00762089" w:rsidRDefault="0076252A" w:rsidP="0013290B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  <w:t xml:space="preserve">Termín realizácie: </w:t>
      </w:r>
      <w:r w:rsidR="0013290B" w:rsidRPr="00762089">
        <w:rPr>
          <w:rFonts w:asciiTheme="minorHAnsi" w:hAnsiTheme="minorHAnsi"/>
          <w:sz w:val="21"/>
          <w:szCs w:val="21"/>
        </w:rPr>
        <w:t xml:space="preserve"> do </w:t>
      </w:r>
      <w:r w:rsidR="00762089" w:rsidRPr="00A579D6">
        <w:rPr>
          <w:rFonts w:asciiTheme="minorHAnsi" w:hAnsiTheme="minorHAnsi" w:cstheme="minorHAnsi"/>
          <w:sz w:val="21"/>
          <w:szCs w:val="21"/>
        </w:rPr>
        <w:t>25.03.2022</w:t>
      </w:r>
    </w:p>
    <w:p w14:paraId="61D3AA94" w14:textId="5A5FCD63" w:rsidR="00590B42" w:rsidRPr="00762089" w:rsidRDefault="00590B42" w:rsidP="0013290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3.2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14:paraId="1043E88E" w14:textId="77777777" w:rsidR="00590B42" w:rsidRPr="00762089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3.</w:t>
      </w:r>
      <w:r w:rsidR="0013290B" w:rsidRPr="00762089">
        <w:rPr>
          <w:rFonts w:asciiTheme="minorHAnsi" w:hAnsiTheme="minorHAnsi"/>
          <w:sz w:val="21"/>
          <w:szCs w:val="21"/>
        </w:rPr>
        <w:t>3</w:t>
      </w:r>
      <w:r w:rsidRPr="00762089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183D3B92" w14:textId="77777777" w:rsidR="00590B42" w:rsidRPr="00762089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3.</w:t>
      </w:r>
      <w:r w:rsidR="0013290B" w:rsidRPr="00762089">
        <w:rPr>
          <w:rFonts w:asciiTheme="minorHAnsi" w:hAnsiTheme="minorHAnsi"/>
          <w:sz w:val="21"/>
          <w:szCs w:val="21"/>
        </w:rPr>
        <w:t>4</w:t>
      </w:r>
      <w:r w:rsidRPr="00762089">
        <w:rPr>
          <w:rFonts w:asciiTheme="minorHAnsi" w:hAnsiTheme="minorHAnsi"/>
          <w:b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00231B6C" w14:textId="77777777" w:rsidR="000277F1" w:rsidRPr="00762089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5DDFA75E" w14:textId="77777777" w:rsidR="000277F1" w:rsidRPr="00762089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 4. Cena Diela</w:t>
      </w:r>
    </w:p>
    <w:p w14:paraId="6824B6A3" w14:textId="77777777" w:rsidR="000277F1" w:rsidRPr="00762089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637F6C3F" w14:textId="77777777" w:rsidR="000277F1" w:rsidRPr="00762089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4.1.</w:t>
      </w:r>
      <w:r w:rsidRPr="00762089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14:paraId="2A688F58" w14:textId="77777777" w:rsidR="000277F1" w:rsidRPr="00762089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14:paraId="084FF060" w14:textId="77777777" w:rsidR="000277F1" w:rsidRPr="00762089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Cena za zhotovenie Diela je:</w:t>
      </w:r>
    </w:p>
    <w:p w14:paraId="7DC53856" w14:textId="77777777" w:rsidR="000277F1" w:rsidRPr="00762089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762089">
        <w:rPr>
          <w:rFonts w:asciiTheme="minorHAnsi" w:hAnsiTheme="minorHAnsi"/>
          <w:b/>
          <w:bCs/>
          <w:sz w:val="21"/>
          <w:szCs w:val="21"/>
        </w:rPr>
        <w:t>EUR</w:t>
      </w:r>
      <w:r w:rsidRPr="00762089">
        <w:rPr>
          <w:rFonts w:asciiTheme="minorHAnsi" w:hAnsiTheme="minorHAnsi"/>
          <w:b/>
          <w:bCs/>
          <w:sz w:val="21"/>
          <w:szCs w:val="21"/>
        </w:rPr>
        <w:tab/>
      </w:r>
      <w:r w:rsidRPr="00762089">
        <w:rPr>
          <w:rFonts w:asciiTheme="minorHAnsi" w:hAnsiTheme="minorHAnsi"/>
          <w:b/>
          <w:bCs/>
          <w:sz w:val="21"/>
          <w:szCs w:val="21"/>
        </w:rPr>
        <w:tab/>
      </w:r>
      <w:r w:rsidRPr="00762089">
        <w:rPr>
          <w:rFonts w:asciiTheme="minorHAnsi" w:hAnsiTheme="minorHAnsi"/>
          <w:b/>
          <w:bCs/>
          <w:sz w:val="21"/>
          <w:szCs w:val="21"/>
        </w:rPr>
        <w:tab/>
      </w:r>
    </w:p>
    <w:p w14:paraId="120F348E" w14:textId="77777777" w:rsidR="000277F1" w:rsidRPr="00762089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  <w:t>DPH 20%                       EUR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</w:r>
    </w:p>
    <w:p w14:paraId="6C5FE20E" w14:textId="77777777" w:rsidR="000277F1" w:rsidRPr="00762089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762089">
        <w:rPr>
          <w:rFonts w:asciiTheme="minorHAnsi" w:hAnsiTheme="minorHAnsi"/>
          <w:b/>
          <w:sz w:val="21"/>
          <w:szCs w:val="21"/>
        </w:rPr>
        <w:tab/>
      </w:r>
      <w:r w:rsidRPr="00762089">
        <w:rPr>
          <w:rFonts w:asciiTheme="minorHAnsi" w:hAnsiTheme="minorHAnsi"/>
          <w:b/>
          <w:sz w:val="21"/>
          <w:szCs w:val="21"/>
        </w:rPr>
        <w:tab/>
      </w:r>
      <w:r w:rsidRPr="00762089">
        <w:rPr>
          <w:rFonts w:asciiTheme="minorHAnsi" w:hAnsiTheme="minorHAnsi"/>
          <w:b/>
          <w:sz w:val="21"/>
          <w:szCs w:val="21"/>
        </w:rPr>
        <w:tab/>
      </w:r>
    </w:p>
    <w:p w14:paraId="35703550" w14:textId="77777777" w:rsidR="000277F1" w:rsidRPr="00762089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14:paraId="2CBA0C37" w14:textId="77777777" w:rsidR="000277F1" w:rsidRPr="00762089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 4.2.</w:t>
      </w:r>
      <w:r w:rsidRPr="00762089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14:paraId="78735EC3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4.3.</w:t>
      </w:r>
      <w:r w:rsidRPr="00762089">
        <w:rPr>
          <w:rFonts w:asciiTheme="minorHAnsi" w:hAnsiTheme="minorHAnsi"/>
          <w:sz w:val="21"/>
          <w:szCs w:val="21"/>
        </w:rPr>
        <w:tab/>
        <w:t>K zmene ceny môže dôjsť:</w:t>
      </w:r>
    </w:p>
    <w:p w14:paraId="7D07554C" w14:textId="77777777" w:rsidR="006350A9" w:rsidRPr="00762089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14:paraId="1D604B8F" w14:textId="77777777" w:rsidR="006350A9" w:rsidRPr="00762089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14:paraId="123F65AC" w14:textId="77777777" w:rsidR="006350A9" w:rsidRPr="00762089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14:paraId="252C3E38" w14:textId="77777777" w:rsidR="006350A9" w:rsidRPr="00762089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4.4.</w:t>
      </w:r>
      <w:r w:rsidRPr="00762089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14:paraId="2D5BAFCE" w14:textId="77777777" w:rsidR="006350A9" w:rsidRPr="00762089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4.5.</w:t>
      </w:r>
      <w:r w:rsidRPr="00762089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14:paraId="317433ED" w14:textId="77777777" w:rsidR="006350A9" w:rsidRPr="00762089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4.7.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14:paraId="51F8C684" w14:textId="77777777" w:rsidR="006350A9" w:rsidRPr="00762089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4.8.</w:t>
      </w:r>
      <w:r w:rsidRPr="00762089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14:paraId="4FE4915D" w14:textId="77777777" w:rsidR="006350A9" w:rsidRPr="00762089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4.9.</w:t>
      </w:r>
      <w:r w:rsidRPr="00762089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14:paraId="0EA98DB5" w14:textId="77777777" w:rsidR="006350A9" w:rsidRPr="00762089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19AE01F8" w14:textId="77777777" w:rsidR="000277F1" w:rsidRPr="00762089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 5. Platobné podmienky</w:t>
      </w:r>
    </w:p>
    <w:p w14:paraId="438E36D3" w14:textId="77777777" w:rsidR="000277F1" w:rsidRPr="00762089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41DA0B2D" w14:textId="77777777" w:rsidR="000277F1" w:rsidRPr="00762089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5.1.</w:t>
      </w:r>
      <w:r w:rsidRPr="00762089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14:paraId="64EBA4F9" w14:textId="77777777" w:rsidR="000277F1" w:rsidRPr="00762089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5.2.</w:t>
      </w:r>
      <w:r w:rsidRPr="00762089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14:paraId="7C123FF3" w14:textId="77777777" w:rsidR="00762089" w:rsidRPr="00762089" w:rsidRDefault="00762089" w:rsidP="00762089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označenie Diela </w:t>
      </w:r>
    </w:p>
    <w:p w14:paraId="3F24C650" w14:textId="7E1AF0F6" w:rsidR="000277F1" w:rsidRPr="00762089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lastRenderedPageBreak/>
        <w:t xml:space="preserve">označenie povinnej a oprávnenej osoby, adresa, sídlo, IČO, DIČ, príp. IČ DPH </w:t>
      </w:r>
    </w:p>
    <w:p w14:paraId="184E54D9" w14:textId="2FA6B11A" w:rsidR="000277F1" w:rsidRPr="00762089" w:rsidRDefault="000277F1" w:rsidP="00B9437B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číslo faktúry</w:t>
      </w:r>
      <w:r w:rsidR="00762089" w:rsidRPr="00762089">
        <w:rPr>
          <w:rFonts w:asciiTheme="minorHAnsi" w:hAnsiTheme="minorHAnsi"/>
          <w:sz w:val="21"/>
          <w:szCs w:val="21"/>
        </w:rPr>
        <w:t xml:space="preserve">, </w:t>
      </w:r>
      <w:r w:rsidRPr="00762089">
        <w:rPr>
          <w:rFonts w:asciiTheme="minorHAnsi" w:hAnsiTheme="minorHAnsi"/>
          <w:sz w:val="21"/>
          <w:szCs w:val="21"/>
        </w:rPr>
        <w:t>číslo zmluvy</w:t>
      </w:r>
    </w:p>
    <w:p w14:paraId="4A9E4EBA" w14:textId="77777777" w:rsidR="000277F1" w:rsidRPr="00762089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dátum vyhotovenia a dátum splatnosti faktúry</w:t>
      </w:r>
    </w:p>
    <w:p w14:paraId="363F2481" w14:textId="77777777" w:rsidR="000277F1" w:rsidRPr="00762089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14:paraId="2F682C73" w14:textId="77777777" w:rsidR="000277F1" w:rsidRPr="00762089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fakturovanú sumu</w:t>
      </w:r>
    </w:p>
    <w:p w14:paraId="608AF6AC" w14:textId="77777777" w:rsidR="000277F1" w:rsidRPr="00762089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pečiatka a podpis oprávnenej osoby</w:t>
      </w:r>
    </w:p>
    <w:p w14:paraId="4E261CE5" w14:textId="77777777" w:rsidR="000277F1" w:rsidRPr="00762089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14:paraId="272F5310" w14:textId="77777777" w:rsidR="000277F1" w:rsidRPr="00762089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5.3</w:t>
      </w:r>
      <w:r w:rsidRPr="00762089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14:paraId="5D92466E" w14:textId="77777777" w:rsidR="004106F8" w:rsidRPr="00762089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5.4.</w:t>
      </w:r>
      <w:r w:rsidRPr="00762089">
        <w:rPr>
          <w:rFonts w:asciiTheme="minorHAnsi" w:hAnsiTheme="minorHAnsi"/>
          <w:sz w:val="21"/>
          <w:szCs w:val="21"/>
        </w:rPr>
        <w:tab/>
        <w:t xml:space="preserve">Splatnosť faktúr je do </w:t>
      </w:r>
      <w:r w:rsidR="00D04CE9" w:rsidRPr="00762089">
        <w:rPr>
          <w:rFonts w:asciiTheme="minorHAnsi" w:hAnsiTheme="minorHAnsi"/>
          <w:sz w:val="21"/>
          <w:szCs w:val="21"/>
        </w:rPr>
        <w:t>3</w:t>
      </w:r>
      <w:r w:rsidR="00F5083E" w:rsidRPr="00762089">
        <w:rPr>
          <w:rFonts w:asciiTheme="minorHAnsi" w:hAnsiTheme="minorHAnsi"/>
          <w:sz w:val="21"/>
          <w:szCs w:val="21"/>
        </w:rPr>
        <w:t>0</w:t>
      </w:r>
      <w:r w:rsidRPr="00762089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14:paraId="4FA4DDF3" w14:textId="77777777" w:rsidR="00F5083E" w:rsidRPr="00762089" w:rsidRDefault="00F5083E" w:rsidP="00F5083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2"/>
          <w:szCs w:val="22"/>
        </w:rPr>
        <w:t>5.5.</w:t>
      </w:r>
      <w:r w:rsidRPr="00762089">
        <w:rPr>
          <w:rFonts w:asciiTheme="minorHAnsi" w:hAnsiTheme="minorHAnsi"/>
          <w:sz w:val="22"/>
          <w:szCs w:val="22"/>
        </w:rPr>
        <w:tab/>
      </w:r>
      <w:r w:rsidRPr="00762089">
        <w:rPr>
          <w:rFonts w:asciiTheme="minorHAnsi" w:hAnsiTheme="minorHAnsi"/>
          <w:sz w:val="21"/>
          <w:szCs w:val="21"/>
        </w:rPr>
        <w:t xml:space="preserve">Platba za Dielo bude zhotoviteľovi uhradená na základe jednej konečnej faktúry. Zhotoviteľovi vzniká nárok na vystavenie konečnej faktúry po podpísaní Protokolu o odovzdaní a prevzadí Diela. </w:t>
      </w:r>
    </w:p>
    <w:p w14:paraId="02E39404" w14:textId="77777777" w:rsidR="00F5083E" w:rsidRPr="00762089" w:rsidRDefault="00F5083E" w:rsidP="00F5083E">
      <w:pPr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5.6.</w:t>
      </w:r>
      <w:r w:rsidRPr="00762089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14:paraId="6FB1FDAB" w14:textId="77777777" w:rsidR="005C4C03" w:rsidRPr="00762089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14:paraId="1A5D8D60" w14:textId="77777777" w:rsidR="00BC1AF5" w:rsidRPr="00762089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eastAsia="sk-SK"/>
        </w:rPr>
      </w:pPr>
      <w:r w:rsidRPr="00762089">
        <w:rPr>
          <w:rFonts w:asciiTheme="minorHAnsi" w:hAnsiTheme="minorHAnsi"/>
          <w:b/>
          <w:sz w:val="21"/>
          <w:szCs w:val="21"/>
        </w:rPr>
        <w:t>Čl. 6.</w:t>
      </w:r>
      <w:r w:rsidR="002F38DF" w:rsidRPr="00762089">
        <w:rPr>
          <w:rFonts w:asciiTheme="minorHAnsi" w:hAnsiTheme="minorHAnsi"/>
          <w:b/>
          <w:sz w:val="21"/>
          <w:szCs w:val="21"/>
        </w:rPr>
        <w:t xml:space="preserve"> </w:t>
      </w:r>
      <w:r w:rsidRPr="00762089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14:paraId="120556D9" w14:textId="77777777" w:rsidR="00BC1AF5" w:rsidRPr="00762089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eastAsia="sk-SK"/>
        </w:rPr>
      </w:pPr>
    </w:p>
    <w:p w14:paraId="71E1746F" w14:textId="77777777" w:rsidR="00BC1AF5" w:rsidRPr="00762089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6.1.</w:t>
      </w:r>
      <w:r w:rsidRPr="00762089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14:paraId="713CA99A" w14:textId="77777777" w:rsidR="00BC1AF5" w:rsidRPr="00762089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6.2. 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noProof/>
          <w:sz w:val="21"/>
          <w:szCs w:val="21"/>
        </w:rPr>
        <w:t xml:space="preserve">Zhotoviteľ poskytuje objednávateľovi na dielo záruku v trvaní </w:t>
      </w:r>
      <w:r w:rsidR="00526D30" w:rsidRPr="00762089">
        <w:rPr>
          <w:rFonts w:asciiTheme="minorHAnsi" w:hAnsiTheme="minorHAnsi"/>
          <w:noProof/>
          <w:sz w:val="21"/>
          <w:szCs w:val="21"/>
        </w:rPr>
        <w:t>36</w:t>
      </w:r>
      <w:r w:rsidRPr="00762089">
        <w:rPr>
          <w:rFonts w:asciiTheme="minorHAnsi" w:hAnsiTheme="minorHAnsi"/>
          <w:noProof/>
          <w:sz w:val="21"/>
          <w:szCs w:val="21"/>
        </w:rPr>
        <w:t xml:space="preserve"> mesiacov; n</w:t>
      </w:r>
      <w:r w:rsidRPr="00762089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762089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d</w:t>
      </w:r>
      <w:r w:rsidR="00B817EA" w:rsidRPr="00762089">
        <w:rPr>
          <w:rFonts w:asciiTheme="minorHAnsi" w:hAnsiTheme="minorHAnsi"/>
          <w:noProof/>
          <w:sz w:val="21"/>
          <w:szCs w:val="21"/>
        </w:rPr>
        <w:t>iela</w:t>
      </w:r>
      <w:r w:rsidRPr="00762089">
        <w:rPr>
          <w:rFonts w:asciiTheme="minorHAnsi" w:hAnsiTheme="minorHAnsi"/>
          <w:noProof/>
          <w:sz w:val="21"/>
          <w:szCs w:val="21"/>
        </w:rPr>
        <w:t>. O</w:t>
      </w:r>
      <w:r w:rsidRPr="00762089">
        <w:rPr>
          <w:rFonts w:asciiTheme="minorHAnsi" w:hAnsiTheme="minorHAnsi"/>
          <w:sz w:val="21"/>
          <w:szCs w:val="21"/>
        </w:rPr>
        <w:t>bjednávateľ má právo na bezplatné odstrán</w:t>
      </w:r>
      <w:r w:rsidR="0076252A" w:rsidRPr="00762089">
        <w:rPr>
          <w:rFonts w:asciiTheme="minorHAnsi" w:hAnsiTheme="minorHAnsi"/>
          <w:sz w:val="21"/>
          <w:szCs w:val="21"/>
        </w:rPr>
        <w:t>e</w:t>
      </w:r>
      <w:r w:rsidRPr="00762089">
        <w:rPr>
          <w:rFonts w:asciiTheme="minorHAnsi" w:hAnsiTheme="minorHAnsi"/>
          <w:sz w:val="21"/>
          <w:szCs w:val="21"/>
        </w:rPr>
        <w:t>nie závady.</w:t>
      </w:r>
    </w:p>
    <w:p w14:paraId="3F436CB6" w14:textId="77777777" w:rsidR="00BC1AF5" w:rsidRPr="00762089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6.3.</w:t>
      </w:r>
      <w:r w:rsidRPr="00762089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14:paraId="18AE4E06" w14:textId="77777777" w:rsidR="00BC1AF5" w:rsidRPr="00762089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6.4.</w:t>
      </w:r>
      <w:r w:rsidRPr="00762089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14:paraId="71F3EFBA" w14:textId="77777777" w:rsidR="00BC1AF5" w:rsidRPr="00762089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6.5.</w:t>
      </w:r>
      <w:r w:rsidRPr="00762089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14:paraId="3640B193" w14:textId="77777777" w:rsidR="005C4C03" w:rsidRPr="00762089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6AE929BE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 7. Majetkové sankcie</w:t>
      </w:r>
    </w:p>
    <w:p w14:paraId="0DF359F5" w14:textId="77777777" w:rsidR="00BC1AF5" w:rsidRPr="00762089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14:paraId="4BCED043" w14:textId="77777777" w:rsidR="00BC1AF5" w:rsidRPr="00762089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7.1.</w:t>
      </w:r>
      <w:r w:rsidRPr="00762089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14:paraId="58188663" w14:textId="77777777" w:rsidR="00BC1AF5" w:rsidRPr="00762089" w:rsidRDefault="00BC1AF5" w:rsidP="00762089">
      <w:pPr>
        <w:pStyle w:val="Odsekzoznamu"/>
        <w:numPr>
          <w:ilvl w:val="0"/>
          <w:numId w:val="3"/>
        </w:numPr>
        <w:suppressAutoHyphens/>
        <w:autoSpaceDE w:val="0"/>
        <w:ind w:left="1134" w:hanging="42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14:paraId="3FE85AF5" w14:textId="77777777" w:rsidR="00BC1AF5" w:rsidRPr="00762089" w:rsidRDefault="00BC1AF5" w:rsidP="00762089">
      <w:pPr>
        <w:pStyle w:val="Odsekzoznamu"/>
        <w:numPr>
          <w:ilvl w:val="0"/>
          <w:numId w:val="3"/>
        </w:numPr>
        <w:suppressAutoHyphens/>
        <w:ind w:left="1134" w:hanging="42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14:paraId="4FF63E6C" w14:textId="77777777" w:rsidR="00BC1AF5" w:rsidRPr="00762089" w:rsidRDefault="00BC1AF5" w:rsidP="00762089">
      <w:pPr>
        <w:pStyle w:val="Odsekzoznamu"/>
        <w:numPr>
          <w:ilvl w:val="0"/>
          <w:numId w:val="3"/>
        </w:numPr>
        <w:suppressAutoHyphens/>
        <w:ind w:left="1134" w:hanging="42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z omeškania vo výške 0,05 % z dlžnej sumy za každý deň omeškania.</w:t>
      </w:r>
    </w:p>
    <w:p w14:paraId="34C591C6" w14:textId="77777777" w:rsidR="002F38DF" w:rsidRPr="00762089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1A7618EC" w14:textId="77777777" w:rsidR="00BC1AF5" w:rsidRPr="00762089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 8.</w:t>
      </w:r>
      <w:r w:rsidR="002F38DF" w:rsidRPr="00762089">
        <w:rPr>
          <w:rFonts w:asciiTheme="minorHAnsi" w:hAnsiTheme="minorHAnsi"/>
          <w:b/>
          <w:sz w:val="21"/>
          <w:szCs w:val="21"/>
        </w:rPr>
        <w:t xml:space="preserve"> </w:t>
      </w:r>
      <w:r w:rsidRPr="00762089">
        <w:rPr>
          <w:rFonts w:asciiTheme="minorHAnsi" w:hAnsiTheme="minorHAnsi"/>
          <w:b/>
          <w:sz w:val="21"/>
          <w:szCs w:val="21"/>
        </w:rPr>
        <w:t>Stavenisko</w:t>
      </w:r>
    </w:p>
    <w:p w14:paraId="3FA6CDDB" w14:textId="77777777" w:rsidR="006350A9" w:rsidRPr="00762089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8.1.</w:t>
      </w:r>
      <w:r w:rsidRPr="00762089">
        <w:rPr>
          <w:rFonts w:asciiTheme="minorHAnsi" w:hAnsiTheme="minorHAnsi"/>
          <w:sz w:val="21"/>
          <w:szCs w:val="21"/>
        </w:rPr>
        <w:tab/>
        <w:t>Odovzdanie staveniska:</w:t>
      </w:r>
    </w:p>
    <w:p w14:paraId="7D342644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8.1.1.</w:t>
      </w:r>
      <w:r w:rsidRPr="00762089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14:paraId="54AD0B7E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8.1.2.</w:t>
      </w:r>
      <w:r w:rsidRPr="00762089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14:paraId="0D9EC64E" w14:textId="77777777" w:rsidR="006350A9" w:rsidRPr="00762089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</w:t>
      </w:r>
      <w:r w:rsidRPr="00762089">
        <w:rPr>
          <w:rFonts w:asciiTheme="minorHAnsi" w:hAnsiTheme="minorHAnsi"/>
          <w:sz w:val="21"/>
          <w:szCs w:val="21"/>
        </w:rPr>
        <w:tab/>
        <w:t>Realizácia:</w:t>
      </w:r>
    </w:p>
    <w:p w14:paraId="1F2A5689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8.2.1.</w:t>
      </w:r>
      <w:r w:rsidRPr="00762089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14:paraId="36468216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lastRenderedPageBreak/>
        <w:t>8.2.2.</w:t>
      </w:r>
      <w:r w:rsidRPr="00762089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14:paraId="49F9684C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8.2.3.</w:t>
      </w:r>
      <w:r w:rsidRPr="00762089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14:paraId="00231171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8.2.4.</w:t>
      </w:r>
      <w:r w:rsidRPr="00762089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14:paraId="5C60C9C1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8.2.5.</w:t>
      </w:r>
      <w:r w:rsidRPr="00762089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14:paraId="0828E9AE" w14:textId="53ACD448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8.2.6.</w:t>
      </w:r>
      <w:r w:rsidRPr="00762089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</w:t>
      </w:r>
      <w:r w:rsidR="00B25D67">
        <w:rPr>
          <w:rFonts w:asciiTheme="minorHAnsi" w:hAnsiTheme="minorHAnsi"/>
          <w:sz w:val="21"/>
          <w:szCs w:val="21"/>
        </w:rPr>
        <w:t xml:space="preserve"> </w:t>
      </w:r>
      <w:r w:rsidRPr="00762089">
        <w:rPr>
          <w:rFonts w:asciiTheme="minorHAnsi" w:hAnsiTheme="minorHAnsi"/>
          <w:sz w:val="21"/>
          <w:szCs w:val="21"/>
        </w:rPr>
        <w:t>a kolaudačné rozhodnutie,</w:t>
      </w:r>
    </w:p>
    <w:p w14:paraId="24995DAD" w14:textId="77777777" w:rsidR="006350A9" w:rsidRPr="00762089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8.2.7.</w:t>
      </w:r>
      <w:r w:rsidRPr="00762089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14:paraId="2AAB88CB" w14:textId="77777777" w:rsidR="006350A9" w:rsidRPr="00762089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8.3.</w:t>
      </w:r>
      <w:r w:rsidRPr="00762089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14:paraId="11ABB083" w14:textId="4D5A73D7" w:rsidR="006350A9" w:rsidRPr="00762089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8.4.</w:t>
      </w:r>
      <w:r w:rsidRPr="00762089">
        <w:rPr>
          <w:rFonts w:asciiTheme="minorHAnsi" w:hAnsiTheme="minorHAnsi"/>
          <w:sz w:val="21"/>
          <w:szCs w:val="21"/>
        </w:rPr>
        <w:tab/>
        <w:t xml:space="preserve">Objednávateľ bude vykonávať </w:t>
      </w:r>
      <w:r w:rsidR="00A608F7" w:rsidRPr="00762089">
        <w:rPr>
          <w:rFonts w:asciiTheme="minorHAnsi" w:hAnsiTheme="minorHAnsi"/>
          <w:sz w:val="21"/>
          <w:szCs w:val="21"/>
        </w:rPr>
        <w:t>technický</w:t>
      </w:r>
      <w:r w:rsidRPr="00762089">
        <w:rPr>
          <w:rFonts w:asciiTheme="minorHAnsi" w:hAnsiTheme="minorHAnsi"/>
          <w:sz w:val="21"/>
          <w:szCs w:val="21"/>
        </w:rPr>
        <w:t xml:space="preserve"> dozor nad realizáciou Diela a nad dodržiavaním zmluvných podmienok.</w:t>
      </w:r>
    </w:p>
    <w:p w14:paraId="029F4020" w14:textId="77777777" w:rsidR="006350A9" w:rsidRPr="0076208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8.5.</w:t>
      </w:r>
      <w:r w:rsidRPr="00762089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14:paraId="326BB762" w14:textId="77777777" w:rsidR="006350A9" w:rsidRPr="0076208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8.6.</w:t>
      </w:r>
      <w:r w:rsidRPr="00762089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14:paraId="69670770" w14:textId="59388FC7" w:rsidR="006350A9" w:rsidRPr="0076208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8.7.</w:t>
      </w:r>
      <w:r w:rsidRPr="00762089">
        <w:rPr>
          <w:rFonts w:asciiTheme="minorHAnsi" w:hAnsiTheme="minorHAnsi"/>
          <w:sz w:val="21"/>
          <w:szCs w:val="21"/>
        </w:rPr>
        <w:tab/>
        <w:t xml:space="preserve">Zhotoviteľ je povinný rešpektovať a plniť bez omeškania všetky požiadavky </w:t>
      </w:r>
      <w:r w:rsidR="00A608F7" w:rsidRPr="00762089">
        <w:rPr>
          <w:rFonts w:asciiTheme="minorHAnsi" w:hAnsiTheme="minorHAnsi"/>
          <w:sz w:val="21"/>
          <w:szCs w:val="21"/>
        </w:rPr>
        <w:t>technického</w:t>
      </w:r>
      <w:r w:rsidRPr="00762089">
        <w:rPr>
          <w:rFonts w:asciiTheme="minorHAnsi" w:hAnsiTheme="minorHAnsi"/>
          <w:sz w:val="21"/>
          <w:szCs w:val="21"/>
        </w:rPr>
        <w:t xml:space="preserve"> dozoru.</w:t>
      </w:r>
    </w:p>
    <w:p w14:paraId="3095468E" w14:textId="77777777" w:rsidR="006350A9" w:rsidRPr="00762089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8.8.</w:t>
      </w:r>
      <w:r w:rsidRPr="00762089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14:paraId="69C07A85" w14:textId="77777777" w:rsidR="004106F8" w:rsidRPr="00762089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14:paraId="1763A86A" w14:textId="77777777" w:rsidR="00097019" w:rsidRDefault="00045C1B" w:rsidP="00045C1B">
      <w:pPr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762089">
        <w:rPr>
          <w:rFonts w:asciiTheme="minorHAnsi" w:hAnsiTheme="minorHAnsi"/>
          <w:b/>
          <w:sz w:val="22"/>
          <w:szCs w:val="22"/>
        </w:rPr>
        <w:t xml:space="preserve">Čl.  9. Odstúpenie od zmluvy, zmena zmluvy, </w:t>
      </w:r>
    </w:p>
    <w:p w14:paraId="18291E5B" w14:textId="4826E673" w:rsidR="00045C1B" w:rsidRPr="00762089" w:rsidRDefault="00045C1B" w:rsidP="00045C1B">
      <w:pPr>
        <w:ind w:left="45"/>
        <w:jc w:val="center"/>
        <w:rPr>
          <w:rFonts w:asciiTheme="minorHAnsi" w:hAnsiTheme="minorHAnsi"/>
          <w:sz w:val="22"/>
          <w:szCs w:val="22"/>
        </w:rPr>
      </w:pPr>
      <w:r w:rsidRPr="00762089">
        <w:rPr>
          <w:rFonts w:asciiTheme="minorHAnsi" w:hAnsiTheme="minorHAnsi"/>
          <w:b/>
          <w:sz w:val="22"/>
          <w:szCs w:val="22"/>
        </w:rPr>
        <w:t>zánik zmluvy, riešenie sporov</w:t>
      </w:r>
    </w:p>
    <w:p w14:paraId="7C7E3AF5" w14:textId="77777777" w:rsidR="00045C1B" w:rsidRPr="00762089" w:rsidRDefault="00045C1B" w:rsidP="00045C1B">
      <w:pPr>
        <w:ind w:left="45"/>
        <w:jc w:val="center"/>
        <w:rPr>
          <w:rFonts w:asciiTheme="minorHAnsi" w:hAnsiTheme="minorHAnsi"/>
          <w:sz w:val="22"/>
          <w:szCs w:val="22"/>
        </w:rPr>
      </w:pPr>
    </w:p>
    <w:p w14:paraId="11A8C829" w14:textId="77777777" w:rsidR="00045C1B" w:rsidRPr="00762089" w:rsidRDefault="00045C1B" w:rsidP="00045C1B">
      <w:pPr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9.1.</w:t>
      </w:r>
      <w:r w:rsidRPr="00762089">
        <w:rPr>
          <w:rFonts w:asciiTheme="minorHAnsi" w:hAnsiTheme="minorHAnsi"/>
          <w:sz w:val="21"/>
          <w:szCs w:val="21"/>
        </w:rPr>
        <w:tab/>
        <w:t>Objednávateľ môže odstúpiť od zmluvy v týchto prípadoch:</w:t>
      </w:r>
    </w:p>
    <w:p w14:paraId="131389D0" w14:textId="77777777" w:rsidR="00045C1B" w:rsidRPr="00762089" w:rsidRDefault="00045C1B" w:rsidP="00045C1B">
      <w:pPr>
        <w:numPr>
          <w:ilvl w:val="0"/>
          <w:numId w:val="4"/>
        </w:numPr>
        <w:tabs>
          <w:tab w:val="num" w:pos="992"/>
        </w:tabs>
        <w:suppressAutoHyphens/>
        <w:ind w:left="992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keď sa situácia zhotoviteľa pozmení do takej miery, že technické alebo finančné záruky, ktoré ponúka, nie sú zlučiteľné s povahou a dôležitosťou prác jemu zverených</w:t>
      </w:r>
    </w:p>
    <w:p w14:paraId="6F9ABDE3" w14:textId="77777777" w:rsidR="00045C1B" w:rsidRPr="00762089" w:rsidRDefault="00045C1B" w:rsidP="00045C1B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z dôvodu porušenia podmienok a podkladov tejto súťaže zhotoviteľom</w:t>
      </w:r>
    </w:p>
    <w:p w14:paraId="1E7398B1" w14:textId="77777777" w:rsidR="00045C1B" w:rsidRPr="00762089" w:rsidRDefault="00045C1B" w:rsidP="00045C1B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alebo odmietnutia sa prispôsobiť požiadavkám objednávateľa dojednaných v zmluve.</w:t>
      </w:r>
    </w:p>
    <w:p w14:paraId="53B56F14" w14:textId="77777777" w:rsidR="00045C1B" w:rsidRPr="00762089" w:rsidRDefault="00045C1B" w:rsidP="00045C1B">
      <w:pPr>
        <w:pStyle w:val="VZN1"/>
        <w:numPr>
          <w:ilvl w:val="0"/>
          <w:numId w:val="6"/>
        </w:numPr>
        <w:rPr>
          <w:rFonts w:asciiTheme="minorHAnsi" w:hAnsiTheme="minorHAnsi"/>
          <w:noProof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  <w:lang w:eastAsia="sk-SK"/>
        </w:rPr>
        <w:t xml:space="preserve">v prípadoch uvedených v § 19 zákona </w:t>
      </w:r>
      <w:r w:rsidRPr="00762089">
        <w:rPr>
          <w:rFonts w:asciiTheme="minorHAnsi" w:hAnsiTheme="minorHAnsi" w:cs="TimesNewRoman"/>
          <w:sz w:val="21"/>
          <w:szCs w:val="21"/>
          <w:lang w:eastAsia="sk-SK"/>
        </w:rPr>
        <w:t>č</w:t>
      </w:r>
      <w:r w:rsidRPr="00762089">
        <w:rPr>
          <w:rFonts w:asciiTheme="minorHAnsi" w:hAnsiTheme="minorHAnsi"/>
          <w:sz w:val="21"/>
          <w:szCs w:val="21"/>
          <w:lang w:eastAsia="sk-SK"/>
        </w:rPr>
        <w:t>. 343/2015 Z. z. o verejnom obstarávaní</w:t>
      </w:r>
    </w:p>
    <w:p w14:paraId="7273359E" w14:textId="77777777" w:rsidR="00045C1B" w:rsidRPr="00762089" w:rsidRDefault="00045C1B" w:rsidP="00045C1B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Zhotoviteľovi v týchto prípadoch nevzniká nárok na náhrady škody. Objednávateľ je však povinný zaplatiť zhotoviteľovi čiastku zodpovedajúcu cene už kvalitne vykonaných prác.</w:t>
      </w:r>
    </w:p>
    <w:p w14:paraId="48DCE90E" w14:textId="77777777" w:rsidR="00045C1B" w:rsidRPr="00762089" w:rsidRDefault="00045C1B" w:rsidP="00045C1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9.2.</w:t>
      </w:r>
      <w:r w:rsidRPr="00762089">
        <w:rPr>
          <w:rFonts w:asciiTheme="minorHAnsi" w:hAnsiTheme="minorHAnsi"/>
          <w:sz w:val="21"/>
          <w:szCs w:val="21"/>
        </w:rPr>
        <w:tab/>
        <w:t xml:space="preserve">Prípadné ďalšie spory a rozdiely názorov, ktoré vzniknú  zo zmluvy alebo súvislosti s ňou v ďalšom priebehu realizácie prác sa budú riešiť v prvom rade rokovaním medzi zmluvnými stranami, ďalej odbornou expertízou súdnych znalcom, s ktorými budú súhlasiť obidve zmluvné strany. Ak sa zmluvné strany nedohodnú ani na úrovni štatutárnych zástupcov, obrátia sa strany s doriešením sporu na príslušný súd. </w:t>
      </w:r>
    </w:p>
    <w:p w14:paraId="5DE5A543" w14:textId="77777777" w:rsidR="00045C1B" w:rsidRPr="00762089" w:rsidRDefault="00045C1B" w:rsidP="00045C1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9.3.</w:t>
      </w:r>
      <w:r w:rsidRPr="00762089">
        <w:rPr>
          <w:rFonts w:asciiTheme="minorHAnsi" w:hAnsiTheme="minorHAnsi"/>
          <w:sz w:val="21"/>
          <w:szCs w:val="21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14:paraId="4E01D9C0" w14:textId="77777777" w:rsidR="00045C1B" w:rsidRPr="00762089" w:rsidRDefault="00045C1B" w:rsidP="00045C1B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762089">
        <w:rPr>
          <w:rFonts w:asciiTheme="minorHAnsi" w:hAnsiTheme="minorHAnsi"/>
          <w:sz w:val="21"/>
          <w:szCs w:val="21"/>
        </w:rPr>
        <w:t>9.4.</w:t>
      </w:r>
      <w:r w:rsidRPr="00762089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762089">
        <w:rPr>
          <w:rFonts w:asciiTheme="minorHAnsi" w:hAnsiTheme="minorHAnsi" w:cs="TimesNewRoman"/>
          <w:sz w:val="21"/>
          <w:szCs w:val="21"/>
        </w:rPr>
        <w:t>č</w:t>
      </w:r>
      <w:r w:rsidRPr="00762089">
        <w:rPr>
          <w:rFonts w:asciiTheme="minorHAnsi" w:hAnsiTheme="minorHAnsi"/>
          <w:sz w:val="21"/>
          <w:szCs w:val="21"/>
        </w:rPr>
        <w:t>. 343/2015 Z. z. o verejnom obstarávaní</w:t>
      </w:r>
    </w:p>
    <w:p w14:paraId="7D5822ED" w14:textId="77777777" w:rsidR="00097019" w:rsidRDefault="00097019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</w:p>
    <w:p w14:paraId="380B6F7F" w14:textId="6540ADCB" w:rsidR="00BC1AF5" w:rsidRPr="00762089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762089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14:paraId="29C11F53" w14:textId="77777777" w:rsidR="00BC1AF5" w:rsidRPr="00762089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70DB71DD" w14:textId="77777777" w:rsidR="006350A9" w:rsidRPr="00762089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10.1.</w:t>
      </w:r>
      <w:r w:rsidRPr="00762089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a odovzdaním predmetu Diela objednávateľovi. </w:t>
      </w:r>
    </w:p>
    <w:p w14:paraId="2DAC2CC3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10.2.</w:t>
      </w:r>
      <w:r w:rsidRPr="00762089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14:paraId="413E09E2" w14:textId="77777777" w:rsidR="006350A9" w:rsidRPr="00762089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10.3.</w:t>
      </w:r>
      <w:r w:rsidRPr="00762089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14:paraId="040E032A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14:paraId="289C107E" w14:textId="77777777" w:rsidR="006350A9" w:rsidRPr="00762089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color w:val="auto"/>
          <w:sz w:val="21"/>
          <w:szCs w:val="21"/>
        </w:rPr>
        <w:t>10.4.</w:t>
      </w:r>
      <w:r w:rsidRPr="00762089">
        <w:rPr>
          <w:rFonts w:asciiTheme="minorHAnsi" w:hAnsiTheme="minorHAnsi"/>
          <w:color w:val="auto"/>
          <w:sz w:val="21"/>
          <w:szCs w:val="21"/>
        </w:rPr>
        <w:tab/>
      </w:r>
      <w:r w:rsidRPr="00762089">
        <w:rPr>
          <w:rFonts w:asciiTheme="minorHAnsi" w:hAnsiTheme="minorHAnsi"/>
          <w:color w:val="auto"/>
          <w:sz w:val="21"/>
          <w:szCs w:val="21"/>
        </w:rPr>
        <w:tab/>
        <w:t xml:space="preserve">Tri dni pred začatím preberania Diela odovzdá zhotoviteľ objednávateľovi revízne správy, atesty, osvedčenia o akosti a kompletnosti jednotlivých zariadení, meracie protokoly, záručné listy tovarov, ako aj ďalšiu dodávateľskú dokumentáciu potrebnú ku kolaudácii diela. K preberaciemu konaniu je zhotoviteľ povinný odovzdať fotodokumentáciu v zmysle čl. 2.5. </w:t>
      </w:r>
      <w:r w:rsidR="00DD43F2" w:rsidRPr="00762089">
        <w:rPr>
          <w:rFonts w:asciiTheme="minorHAnsi" w:hAnsiTheme="minorHAnsi"/>
          <w:color w:val="auto"/>
          <w:sz w:val="21"/>
          <w:szCs w:val="21"/>
        </w:rPr>
        <w:t>,</w:t>
      </w:r>
      <w:r w:rsidRPr="00762089">
        <w:rPr>
          <w:rFonts w:asciiTheme="minorHAnsi" w:hAnsiTheme="minorHAnsi"/>
          <w:color w:val="auto"/>
          <w:sz w:val="21"/>
          <w:szCs w:val="21"/>
        </w:rPr>
        <w:t> do</w:t>
      </w:r>
      <w:r w:rsidR="00DD43F2" w:rsidRPr="00762089">
        <w:rPr>
          <w:rFonts w:asciiTheme="minorHAnsi" w:hAnsiTheme="minorHAnsi"/>
          <w:color w:val="auto"/>
          <w:sz w:val="21"/>
          <w:szCs w:val="21"/>
        </w:rPr>
        <w:t>klady o likvidácii odpadu.</w:t>
      </w:r>
      <w:r w:rsidRPr="00762089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 w:rsidRPr="00762089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762089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762089">
        <w:rPr>
          <w:rFonts w:asciiTheme="minorHAnsi" w:hAnsiTheme="minorHAnsi"/>
          <w:sz w:val="21"/>
          <w:szCs w:val="21"/>
        </w:rPr>
        <w:t xml:space="preserve"> </w:t>
      </w:r>
    </w:p>
    <w:p w14:paraId="06316806" w14:textId="77777777" w:rsidR="006350A9" w:rsidRPr="00762089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762089">
        <w:rPr>
          <w:rFonts w:asciiTheme="minorHAnsi" w:hAnsiTheme="minorHAnsi"/>
          <w:color w:val="auto"/>
          <w:sz w:val="21"/>
          <w:szCs w:val="21"/>
        </w:rPr>
        <w:t>10.5.</w:t>
      </w:r>
      <w:r w:rsidRPr="00762089">
        <w:rPr>
          <w:rFonts w:asciiTheme="minorHAnsi" w:hAnsiTheme="minorHAnsi"/>
          <w:color w:val="auto"/>
          <w:sz w:val="21"/>
          <w:szCs w:val="21"/>
        </w:rPr>
        <w:tab/>
      </w:r>
      <w:r w:rsidRPr="00762089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14:paraId="30707523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10.6.</w:t>
      </w:r>
      <w:r w:rsidRPr="00762089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14:paraId="654A9A14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10.7.</w:t>
      </w:r>
      <w:r w:rsidRPr="00762089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14:paraId="7A05CD59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10.8.</w:t>
      </w:r>
      <w:r w:rsidRPr="00762089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14:paraId="4BA3D89A" w14:textId="7777777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10.9.</w:t>
      </w:r>
      <w:r w:rsidRPr="00762089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14:paraId="67B95CCA" w14:textId="6DEE3A47" w:rsidR="006350A9" w:rsidRPr="00762089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10.10</w:t>
      </w:r>
      <w:r w:rsidRPr="00762089">
        <w:rPr>
          <w:rFonts w:asciiTheme="minorHAnsi" w:hAnsiTheme="minorHAnsi"/>
          <w:sz w:val="21"/>
          <w:szCs w:val="21"/>
        </w:rPr>
        <w:tab/>
        <w:t xml:space="preserve">Za vyššiu moc sa považujú prípady, ktoré nie sú závislé, ani ich nemôžu ovplyvniť zmluvné strany, napr.: živelné pohromy, vojna, terorizmus </w:t>
      </w:r>
      <w:r w:rsidR="00A608F7" w:rsidRPr="00762089">
        <w:rPr>
          <w:rFonts w:asciiTheme="minorHAnsi" w:hAnsiTheme="minorHAnsi"/>
          <w:sz w:val="21"/>
          <w:szCs w:val="21"/>
        </w:rPr>
        <w:t xml:space="preserve">, vyhlásenie núdzového stavu </w:t>
      </w:r>
      <w:r w:rsidRPr="00762089">
        <w:rPr>
          <w:rFonts w:asciiTheme="minorHAnsi" w:hAnsiTheme="minorHAnsi"/>
          <w:sz w:val="21"/>
          <w:szCs w:val="21"/>
        </w:rPr>
        <w:t>a pod. Na účely tejto zmluvy sa za okolnosti vylučujúce zodpovednosť z dôvodu vyššej moci prijíma právna úprava podľa § 374  Obchodného zákonníka.</w:t>
      </w:r>
    </w:p>
    <w:p w14:paraId="4D29B136" w14:textId="77777777" w:rsidR="006350A9" w:rsidRPr="00762089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14:paraId="538039CF" w14:textId="77777777" w:rsidR="00BC1AF5" w:rsidRPr="00762089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762089">
        <w:rPr>
          <w:rFonts w:asciiTheme="minorHAnsi" w:hAnsiTheme="minorHAnsi"/>
          <w:b/>
          <w:sz w:val="21"/>
          <w:szCs w:val="21"/>
        </w:rPr>
        <w:t>Spolupôsobenie zmluvných strán</w:t>
      </w:r>
    </w:p>
    <w:p w14:paraId="7936A831" w14:textId="77777777" w:rsidR="00045C1B" w:rsidRPr="00762089" w:rsidRDefault="00045C1B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14:paraId="40DF5284" w14:textId="77777777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11.1.</w:t>
      </w:r>
      <w:r w:rsidRPr="00762089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14:paraId="526D6F63" w14:textId="77777777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11.2.</w:t>
      </w:r>
      <w:r w:rsidRPr="00762089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14:paraId="4B571636" w14:textId="77777777" w:rsidR="00BC1AF5" w:rsidRPr="00762089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11.3.</w:t>
      </w:r>
      <w:r w:rsidRPr="00762089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14:paraId="66FBE903" w14:textId="77777777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11.4.</w:t>
      </w:r>
      <w:r w:rsidRPr="00762089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14:paraId="6926F84C" w14:textId="77777777" w:rsidR="00BC1AF5" w:rsidRPr="00762089" w:rsidRDefault="00BC1AF5" w:rsidP="006533FC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</w:t>
      </w:r>
      <w:r w:rsidR="00F02D41" w:rsidRPr="00762089">
        <w:rPr>
          <w:rFonts w:asciiTheme="minorHAnsi" w:hAnsiTheme="minorHAnsi"/>
          <w:sz w:val="21"/>
          <w:szCs w:val="21"/>
        </w:rPr>
        <w:t>5</w:t>
      </w:r>
      <w:r w:rsidRPr="00762089">
        <w:rPr>
          <w:rFonts w:asciiTheme="minorHAnsi" w:hAnsiTheme="minorHAnsi"/>
          <w:sz w:val="21"/>
          <w:szCs w:val="21"/>
        </w:rPr>
        <w:t>.</w:t>
      </w:r>
      <w:r w:rsidRPr="00762089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17105E25" w14:textId="689CE4F3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</w:t>
      </w:r>
      <w:r w:rsidR="00F02D41" w:rsidRPr="00762089">
        <w:rPr>
          <w:rFonts w:asciiTheme="minorHAnsi" w:hAnsiTheme="minorHAnsi"/>
          <w:sz w:val="21"/>
          <w:szCs w:val="21"/>
        </w:rPr>
        <w:t>6</w:t>
      </w:r>
      <w:r w:rsidRPr="00762089">
        <w:rPr>
          <w:rFonts w:asciiTheme="minorHAnsi" w:hAnsiTheme="minorHAnsi"/>
          <w:sz w:val="21"/>
          <w:szCs w:val="21"/>
        </w:rPr>
        <w:t>.</w:t>
      </w:r>
      <w:r w:rsidRPr="00762089">
        <w:rPr>
          <w:rFonts w:asciiTheme="minorHAnsi" w:hAnsiTheme="minorHAnsi"/>
          <w:sz w:val="21"/>
          <w:szCs w:val="21"/>
        </w:rPr>
        <w:tab/>
        <w:t xml:space="preserve">Zhotoviteľ bude vzniknutý odpad likvidovať podľa druhu v zmysle zákona </w:t>
      </w:r>
      <w:r w:rsidR="008E75C1" w:rsidRPr="00762089">
        <w:rPr>
          <w:rFonts w:asciiTheme="minorHAnsi" w:hAnsiTheme="minorHAnsi"/>
          <w:sz w:val="21"/>
          <w:szCs w:val="21"/>
        </w:rPr>
        <w:t>79/2015 Z.z.</w:t>
      </w:r>
      <w:r w:rsidRPr="00762089">
        <w:rPr>
          <w:rFonts w:asciiTheme="minorHAnsi" w:hAnsiTheme="minorHAnsi"/>
          <w:sz w:val="21"/>
          <w:szCs w:val="21"/>
        </w:rPr>
        <w:t xml:space="preserve"> o odpadoch a o zmene a doplnení niektorých zákonov, v znení neskorších predpisov.</w:t>
      </w:r>
    </w:p>
    <w:p w14:paraId="69F85F72" w14:textId="77777777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lastRenderedPageBreak/>
        <w:t>11.</w:t>
      </w:r>
      <w:r w:rsidR="00F02D41" w:rsidRPr="00762089">
        <w:rPr>
          <w:rFonts w:asciiTheme="minorHAnsi" w:hAnsiTheme="minorHAnsi"/>
          <w:sz w:val="21"/>
          <w:szCs w:val="21"/>
        </w:rPr>
        <w:t>7</w:t>
      </w:r>
      <w:r w:rsidRPr="00762089">
        <w:rPr>
          <w:rFonts w:asciiTheme="minorHAnsi" w:hAnsiTheme="minorHAnsi"/>
          <w:sz w:val="21"/>
          <w:szCs w:val="21"/>
        </w:rPr>
        <w:t>.</w:t>
      </w:r>
      <w:r w:rsidRPr="00762089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14:paraId="7872867B" w14:textId="77777777" w:rsidR="00BC1AF5" w:rsidRPr="00762089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11.</w:t>
      </w:r>
      <w:r w:rsidR="00F02D41" w:rsidRPr="00762089">
        <w:rPr>
          <w:rFonts w:asciiTheme="minorHAnsi" w:hAnsiTheme="minorHAnsi"/>
          <w:sz w:val="21"/>
          <w:szCs w:val="21"/>
        </w:rPr>
        <w:t>8</w:t>
      </w:r>
      <w:r w:rsidRPr="00762089">
        <w:rPr>
          <w:rFonts w:asciiTheme="minorHAnsi" w:hAnsiTheme="minorHAnsi"/>
          <w:sz w:val="21"/>
          <w:szCs w:val="21"/>
        </w:rPr>
        <w:t>.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14:paraId="37CCED64" w14:textId="35B250A1" w:rsidR="0007707B" w:rsidRPr="00762089" w:rsidRDefault="0007707B" w:rsidP="00827E5D">
      <w:pPr>
        <w:autoSpaceDE w:val="0"/>
        <w:ind w:left="705" w:hanging="705"/>
        <w:jc w:val="both"/>
        <w:rPr>
          <w:rFonts w:asciiTheme="minorHAnsi" w:eastAsia="Calibri" w:hAnsiTheme="minorHAnsi"/>
          <w:b/>
          <w:bCs/>
          <w:sz w:val="21"/>
          <w:szCs w:val="21"/>
        </w:rPr>
      </w:pPr>
      <w:r w:rsidRPr="00762089">
        <w:rPr>
          <w:rFonts w:asciiTheme="minorHAnsi" w:hAnsiTheme="minorHAnsi" w:cs="Calibri"/>
          <w:sz w:val="21"/>
          <w:szCs w:val="21"/>
        </w:rPr>
        <w:t>11.</w:t>
      </w:r>
      <w:r w:rsidR="00F02D41" w:rsidRPr="00762089">
        <w:rPr>
          <w:rFonts w:asciiTheme="minorHAnsi" w:hAnsiTheme="minorHAnsi" w:cs="Calibri"/>
          <w:sz w:val="21"/>
          <w:szCs w:val="21"/>
        </w:rPr>
        <w:t>9</w:t>
      </w:r>
      <w:r w:rsidRPr="00762089">
        <w:rPr>
          <w:rFonts w:asciiTheme="minorHAnsi" w:hAnsiTheme="minorHAnsi" w:cs="Calibri"/>
          <w:sz w:val="21"/>
          <w:szCs w:val="21"/>
        </w:rPr>
        <w:t>.</w:t>
      </w:r>
      <w:r w:rsidRPr="00762089">
        <w:rPr>
          <w:rFonts w:asciiTheme="minorHAnsi" w:hAnsiTheme="minorHAnsi" w:cs="Calibr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 xml:space="preserve">V prípade zapojenia subdodávateľa, </w:t>
      </w:r>
      <w:r w:rsidRPr="00762089">
        <w:rPr>
          <w:rFonts w:asciiTheme="minorHAnsi" w:hAnsiTheme="minorHAnsi" w:cs="Calibri"/>
          <w:sz w:val="21"/>
          <w:szCs w:val="21"/>
        </w:rPr>
        <w:t>zhotoviteľ zodpovedá za dodržiavanie jeho povinností podľa zmluvy tak, ako keby Dielo realizoval sám.</w:t>
      </w:r>
    </w:p>
    <w:p w14:paraId="4BBBD59E" w14:textId="1DB7304B" w:rsidR="0027442E" w:rsidRPr="00762089" w:rsidRDefault="0027442E" w:rsidP="0027442E">
      <w:pPr>
        <w:autoSpaceDE w:val="0"/>
        <w:autoSpaceDN w:val="0"/>
        <w:adjustRightInd w:val="0"/>
        <w:ind w:left="705" w:hanging="705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62089">
        <w:rPr>
          <w:rFonts w:asciiTheme="minorHAnsi" w:hAnsiTheme="minorHAnsi"/>
          <w:sz w:val="21"/>
          <w:szCs w:val="21"/>
        </w:rPr>
        <w:t>11.10</w:t>
      </w:r>
      <w:r w:rsidRPr="00762089">
        <w:rPr>
          <w:rFonts w:asciiTheme="minorHAnsi" w:hAnsiTheme="minorHAnsi"/>
          <w:sz w:val="21"/>
          <w:szCs w:val="21"/>
        </w:rPr>
        <w:tab/>
      </w:r>
      <w:r w:rsidR="00827E5D" w:rsidRPr="00762089">
        <w:rPr>
          <w:rFonts w:asciiTheme="minorHAnsi" w:hAnsiTheme="minorHAnsi"/>
          <w:sz w:val="21"/>
          <w:szCs w:val="21"/>
        </w:rPr>
        <w:t xml:space="preserve">Zhotoviteľ bude realizovať stavebné práce tak, </w:t>
      </w:r>
      <w:r w:rsidRPr="00762089">
        <w:rPr>
          <w:rFonts w:asciiTheme="minorHAnsi" w:eastAsia="Calibri" w:hAnsiTheme="minorHAnsi" w:cs="Calibri"/>
          <w:sz w:val="22"/>
          <w:szCs w:val="22"/>
          <w:lang w:eastAsia="en-US"/>
        </w:rPr>
        <w:t>aby neohrozil prevádzku základnej školy</w:t>
      </w:r>
      <w:r w:rsidR="00827E5D" w:rsidRPr="0076208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osoby, po</w:t>
      </w:r>
      <w:r w:rsidR="00097019">
        <w:rPr>
          <w:rFonts w:asciiTheme="minorHAnsi" w:eastAsia="Calibri" w:hAnsiTheme="minorHAnsi" w:cs="Calibri"/>
          <w:sz w:val="22"/>
          <w:szCs w:val="22"/>
          <w:lang w:eastAsia="en-US"/>
        </w:rPr>
        <w:t>h</w:t>
      </w:r>
      <w:r w:rsidR="00827E5D" w:rsidRPr="00762089">
        <w:rPr>
          <w:rFonts w:asciiTheme="minorHAnsi" w:eastAsia="Calibri" w:hAnsiTheme="minorHAnsi" w:cs="Calibri"/>
          <w:sz w:val="22"/>
          <w:szCs w:val="22"/>
          <w:lang w:eastAsia="en-US"/>
        </w:rPr>
        <w:t>ybujúce sa v objekte, nakoľko práce sa budú realizovať za plnej prevádzky školy.</w:t>
      </w:r>
    </w:p>
    <w:p w14:paraId="7FFEE264" w14:textId="77777777" w:rsidR="0007707B" w:rsidRPr="00762089" w:rsidRDefault="0007707B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14:paraId="704007EB" w14:textId="77777777" w:rsidR="00BC1AF5" w:rsidRPr="00762089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637CAA4B" w14:textId="214545C2" w:rsidR="00BC1AF5" w:rsidRPr="00762089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762089">
        <w:rPr>
          <w:rFonts w:asciiTheme="minorHAnsi" w:hAnsiTheme="minorHAnsi"/>
          <w:b/>
          <w:sz w:val="21"/>
          <w:szCs w:val="21"/>
        </w:rPr>
        <w:t>Čl.  12 .</w:t>
      </w:r>
      <w:r w:rsidR="002F38DF" w:rsidRPr="00762089">
        <w:rPr>
          <w:rFonts w:asciiTheme="minorHAnsi" w:hAnsiTheme="minorHAnsi"/>
          <w:b/>
          <w:sz w:val="21"/>
          <w:szCs w:val="21"/>
        </w:rPr>
        <w:t xml:space="preserve"> </w:t>
      </w:r>
      <w:r w:rsidR="00C23293" w:rsidRPr="00762089">
        <w:rPr>
          <w:rFonts w:asciiTheme="minorHAnsi" w:hAnsiTheme="minorHAnsi"/>
          <w:b/>
          <w:sz w:val="21"/>
          <w:szCs w:val="21"/>
        </w:rPr>
        <w:t xml:space="preserve">Záverečné </w:t>
      </w:r>
      <w:r w:rsidRPr="00762089">
        <w:rPr>
          <w:rFonts w:asciiTheme="minorHAnsi" w:hAnsiTheme="minorHAnsi"/>
          <w:b/>
          <w:sz w:val="21"/>
          <w:szCs w:val="21"/>
        </w:rPr>
        <w:t>ustanovenia</w:t>
      </w:r>
    </w:p>
    <w:p w14:paraId="409DFD0D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0801B497" w14:textId="77777777" w:rsidR="00252FE0" w:rsidRPr="00762089" w:rsidRDefault="0081134D" w:rsidP="00252FE0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12.1.</w:t>
      </w:r>
      <w:r w:rsidRPr="00762089">
        <w:rPr>
          <w:rFonts w:asciiTheme="minorHAnsi" w:hAnsiTheme="minorHAnsi"/>
          <w:sz w:val="21"/>
          <w:szCs w:val="21"/>
        </w:rPr>
        <w:tab/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14:paraId="4479C8AA" w14:textId="77777777" w:rsidR="00252FE0" w:rsidRPr="00762089" w:rsidRDefault="0081134D" w:rsidP="00252FE0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12.2.</w:t>
      </w:r>
      <w:r w:rsidRPr="00762089">
        <w:rPr>
          <w:rFonts w:asciiTheme="minorHAnsi" w:hAnsiTheme="minorHAnsi"/>
          <w:sz w:val="21"/>
          <w:szCs w:val="21"/>
        </w:rPr>
        <w:tab/>
      </w:r>
      <w:r w:rsidR="00252FE0" w:rsidRPr="00762089">
        <w:rPr>
          <w:rFonts w:asciiTheme="minorHAnsi" w:hAnsiTheme="minorHAnsi"/>
          <w:sz w:val="21"/>
          <w:szCs w:val="21"/>
        </w:rPr>
        <w:t>Ostatné skutočnosti neupravené v ustanoveniach tejto zmluvy</w:t>
      </w:r>
      <w:r w:rsidR="00252FE0" w:rsidRPr="00762089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252FE0" w:rsidRPr="00762089">
        <w:rPr>
          <w:rFonts w:asciiTheme="minorHAnsi" w:hAnsiTheme="minorHAnsi"/>
          <w:sz w:val="21"/>
          <w:szCs w:val="21"/>
        </w:rPr>
        <w:t>sa budú spravovať príslušnými</w:t>
      </w:r>
      <w:r w:rsidR="00252FE0" w:rsidRPr="00762089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252FE0" w:rsidRPr="00762089">
        <w:rPr>
          <w:rFonts w:asciiTheme="minorHAnsi" w:hAnsiTheme="minorHAnsi"/>
          <w:sz w:val="21"/>
          <w:szCs w:val="21"/>
        </w:rPr>
        <w:t>ustanoveniami Obchodného zákonníka, Občianskeho zákonníka, prípadne ďalšími právnymi predpismi najmä: zákonom o životnom prostredí, zákonnými normami o bezpečnosti práce a ďalšími právnymi predpismi záväznými na území Slovenskej republiky, s čím obe zmluvné strany bez výhrad súhlasia.</w:t>
      </w:r>
    </w:p>
    <w:p w14:paraId="0F140A5C" w14:textId="77777777" w:rsidR="00F02D41" w:rsidRPr="00762089" w:rsidRDefault="000E7780" w:rsidP="00252FE0">
      <w:pPr>
        <w:pStyle w:val="Zkladntext"/>
        <w:spacing w:line="240" w:lineRule="auto"/>
        <w:ind w:left="705" w:hanging="705"/>
        <w:rPr>
          <w:rStyle w:val="pre"/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12.3.</w:t>
      </w:r>
      <w:r w:rsidRPr="00762089">
        <w:rPr>
          <w:rFonts w:asciiTheme="minorHAnsi" w:hAnsiTheme="minorHAnsi"/>
          <w:sz w:val="21"/>
          <w:szCs w:val="21"/>
        </w:rPr>
        <w:tab/>
      </w:r>
      <w:r w:rsidR="00F02D41" w:rsidRPr="00762089">
        <w:rPr>
          <w:rStyle w:val="pre"/>
          <w:rFonts w:asciiTheme="minorHAnsi" w:hAnsiTheme="minorHAnsi"/>
          <w:sz w:val="21"/>
          <w:szCs w:val="21"/>
        </w:rPr>
        <w:t xml:space="preserve">Zhotoviteľ je povinný strpieť výkon kontroly (auditu) súvisiaceho s dodávaným tovarom, </w:t>
      </w:r>
    </w:p>
    <w:p w14:paraId="0EDE34C8" w14:textId="77777777" w:rsidR="00F02D41" w:rsidRPr="00762089" w:rsidRDefault="00F02D41" w:rsidP="00F02D41">
      <w:pPr>
        <w:pStyle w:val="VZN1"/>
        <w:numPr>
          <w:ilvl w:val="0"/>
          <w:numId w:val="0"/>
        </w:numPr>
        <w:ind w:left="709" w:hanging="4"/>
        <w:rPr>
          <w:rStyle w:val="pre"/>
          <w:rFonts w:asciiTheme="minorHAnsi" w:hAnsiTheme="minorHAnsi"/>
          <w:sz w:val="21"/>
          <w:szCs w:val="21"/>
        </w:rPr>
      </w:pPr>
      <w:r w:rsidRPr="00762089">
        <w:rPr>
          <w:rStyle w:val="pre"/>
          <w:rFonts w:asciiTheme="minorHAnsi" w:hAnsiTheme="minorHAnsi"/>
          <w:sz w:val="21"/>
          <w:szCs w:val="21"/>
        </w:rPr>
        <w:t xml:space="preserve">uskutočnenými stavebnými prácami a poskytnutými službami kedykoľvek počas platnosti a účinnosti </w:t>
      </w:r>
      <w:r w:rsidRPr="00762089">
        <w:rPr>
          <w:rFonts w:asciiTheme="minorHAnsi" w:hAnsiTheme="minorHAnsi"/>
          <w:sz w:val="21"/>
          <w:szCs w:val="21"/>
        </w:rPr>
        <w:t xml:space="preserve">Zmluvy </w:t>
      </w:r>
      <w:r w:rsidRPr="00762089">
        <w:rPr>
          <w:rStyle w:val="pre"/>
          <w:rFonts w:asciiTheme="minorHAnsi" w:hAnsiTheme="minorHAnsi"/>
          <w:sz w:val="21"/>
          <w:szCs w:val="21"/>
        </w:rPr>
        <w:t>a to oprávnenými osobami a poskytnúť im všetku potrebnú súčinnosť.</w:t>
      </w:r>
    </w:p>
    <w:p w14:paraId="7D9B8976" w14:textId="77777777" w:rsidR="0081134D" w:rsidRPr="00762089" w:rsidRDefault="000E7780" w:rsidP="00F02D41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12.4.</w:t>
      </w:r>
      <w:r w:rsidRPr="00762089">
        <w:rPr>
          <w:rFonts w:asciiTheme="minorHAnsi" w:hAnsiTheme="minorHAnsi"/>
          <w:sz w:val="21"/>
          <w:szCs w:val="21"/>
        </w:rPr>
        <w:tab/>
      </w:r>
      <w:r w:rsidR="0081134D" w:rsidRPr="00762089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14:paraId="52F56588" w14:textId="3317773D" w:rsidR="0077251E" w:rsidRPr="00762089" w:rsidRDefault="000E7780" w:rsidP="0077251E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12.5.</w:t>
      </w:r>
      <w:r w:rsidRPr="00762089">
        <w:rPr>
          <w:rFonts w:asciiTheme="minorHAnsi" w:hAnsiTheme="minorHAnsi"/>
          <w:sz w:val="21"/>
          <w:szCs w:val="21"/>
        </w:rPr>
        <w:tab/>
      </w:r>
      <w:r w:rsidR="0081134D" w:rsidRPr="00762089">
        <w:rPr>
          <w:rFonts w:asciiTheme="minorHAnsi" w:hAnsiTheme="minorHAnsi"/>
          <w:sz w:val="21"/>
          <w:szCs w:val="21"/>
        </w:rPr>
        <w:t xml:space="preserve">Táto zmluva je vyhotovená v </w:t>
      </w:r>
      <w:r w:rsidR="00827E5D" w:rsidRPr="00762089">
        <w:rPr>
          <w:rFonts w:asciiTheme="minorHAnsi" w:hAnsiTheme="minorHAnsi"/>
          <w:sz w:val="21"/>
          <w:szCs w:val="21"/>
        </w:rPr>
        <w:t>2</w:t>
      </w:r>
      <w:r w:rsidR="0081134D" w:rsidRPr="00762089">
        <w:rPr>
          <w:rFonts w:asciiTheme="minorHAnsi" w:hAnsiTheme="minorHAnsi"/>
          <w:sz w:val="21"/>
          <w:szCs w:val="21"/>
        </w:rPr>
        <w:t xml:space="preserve"> vyhotoveniach, z ktorých každé má platnosť originálu. </w:t>
      </w:r>
      <w:r w:rsidR="00827E5D" w:rsidRPr="00762089">
        <w:rPr>
          <w:rFonts w:asciiTheme="minorHAnsi" w:hAnsiTheme="minorHAnsi"/>
          <w:sz w:val="21"/>
          <w:szCs w:val="21"/>
        </w:rPr>
        <w:t xml:space="preserve">Jedno </w:t>
      </w:r>
      <w:r w:rsidR="0081134D" w:rsidRPr="00762089">
        <w:rPr>
          <w:rFonts w:asciiTheme="minorHAnsi" w:hAnsiTheme="minorHAnsi"/>
          <w:sz w:val="21"/>
          <w:szCs w:val="21"/>
        </w:rPr>
        <w:t>vyhotoveni</w:t>
      </w:r>
      <w:r w:rsidR="00827E5D" w:rsidRPr="00762089">
        <w:rPr>
          <w:rFonts w:asciiTheme="minorHAnsi" w:hAnsiTheme="minorHAnsi"/>
          <w:sz w:val="21"/>
          <w:szCs w:val="21"/>
        </w:rPr>
        <w:t>e</w:t>
      </w:r>
      <w:r w:rsidR="0081134D" w:rsidRPr="00762089">
        <w:rPr>
          <w:rFonts w:asciiTheme="minorHAnsi" w:hAnsiTheme="minorHAnsi"/>
          <w:sz w:val="21"/>
          <w:szCs w:val="21"/>
        </w:rPr>
        <w:t xml:space="preserve"> obdrží </w:t>
      </w:r>
      <w:r w:rsidR="00045C1B" w:rsidRPr="00762089">
        <w:rPr>
          <w:rFonts w:asciiTheme="minorHAnsi" w:hAnsiTheme="minorHAnsi"/>
          <w:sz w:val="21"/>
          <w:szCs w:val="21"/>
        </w:rPr>
        <w:t>objednávateľ</w:t>
      </w:r>
      <w:r w:rsidR="0081134D" w:rsidRPr="00762089">
        <w:rPr>
          <w:rFonts w:asciiTheme="minorHAnsi" w:hAnsiTheme="minorHAnsi"/>
          <w:sz w:val="21"/>
          <w:szCs w:val="21"/>
        </w:rPr>
        <w:t xml:space="preserve">, jedno vyhotovenie obdrží </w:t>
      </w:r>
      <w:r w:rsidR="00045C1B" w:rsidRPr="00762089">
        <w:rPr>
          <w:rFonts w:asciiTheme="minorHAnsi" w:hAnsiTheme="minorHAnsi"/>
          <w:sz w:val="21"/>
          <w:szCs w:val="21"/>
        </w:rPr>
        <w:t>Zhotoviteľ</w:t>
      </w:r>
      <w:r w:rsidR="0081134D" w:rsidRPr="00762089">
        <w:rPr>
          <w:rFonts w:asciiTheme="minorHAnsi" w:hAnsiTheme="minorHAnsi"/>
          <w:sz w:val="21"/>
          <w:szCs w:val="21"/>
        </w:rPr>
        <w:t xml:space="preserve">. </w:t>
      </w:r>
    </w:p>
    <w:p w14:paraId="65E64231" w14:textId="77777777" w:rsidR="00827E5D" w:rsidRPr="00762089" w:rsidRDefault="0077251E" w:rsidP="00827E5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 xml:space="preserve">12.6   </w:t>
      </w:r>
      <w:r w:rsidR="006533FC" w:rsidRPr="00762089">
        <w:rPr>
          <w:rFonts w:asciiTheme="minorHAnsi" w:hAnsiTheme="minorHAnsi"/>
          <w:sz w:val="21"/>
          <w:szCs w:val="21"/>
        </w:rPr>
        <w:tab/>
      </w:r>
      <w:r w:rsidR="00827E5D" w:rsidRPr="00762089">
        <w:rPr>
          <w:rFonts w:asciiTheme="minorHAnsi" w:hAnsiTheme="minorHAnsi" w:cstheme="minorHAnsi"/>
          <w:sz w:val="21"/>
          <w:szCs w:val="21"/>
        </w:rPr>
        <w:t>Zmluva nadobúda platnosť dňom jej podpísania všetkými zmluvnými stranami a účinnosť dňom nasledujúcim po dni jej zverejnenia postupom podľa zákona č. 211/2000 Z.z. o slobodnom prístupe k informáciám (zákon o slobode informácií) v znení neskorších predpisov.</w:t>
      </w:r>
    </w:p>
    <w:p w14:paraId="11529A18" w14:textId="77777777" w:rsidR="0081134D" w:rsidRPr="00762089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12.7.</w:t>
      </w:r>
      <w:r w:rsidRPr="00762089">
        <w:rPr>
          <w:rFonts w:asciiTheme="minorHAnsi" w:hAnsiTheme="minorHAnsi"/>
          <w:sz w:val="21"/>
          <w:szCs w:val="21"/>
        </w:rPr>
        <w:tab/>
      </w:r>
      <w:r w:rsidRPr="00762089">
        <w:rPr>
          <w:rFonts w:asciiTheme="minorHAnsi" w:hAnsiTheme="minorHAnsi"/>
          <w:sz w:val="21"/>
          <w:szCs w:val="21"/>
        </w:rPr>
        <w:tab/>
      </w:r>
      <w:r w:rsidR="0081134D" w:rsidRPr="00762089">
        <w:rPr>
          <w:rFonts w:asciiTheme="minorHAnsi" w:hAnsiTheme="minorHAnsi"/>
          <w:sz w:val="21"/>
          <w:szCs w:val="21"/>
        </w:rPr>
        <w:t>Zmluvné strany vyhlasujú, že si túto zmluvu pred jej podpisom prečítali, jej obsahu porozumeli a na znak súhlasu s jej obsahom ju podpísali.</w:t>
      </w:r>
    </w:p>
    <w:p w14:paraId="28EE3282" w14:textId="77777777" w:rsidR="0081134D" w:rsidRPr="00762089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12.9.</w:t>
      </w:r>
      <w:r w:rsidRPr="00762089">
        <w:rPr>
          <w:rFonts w:asciiTheme="minorHAnsi" w:hAnsiTheme="minorHAnsi"/>
          <w:sz w:val="21"/>
          <w:szCs w:val="21"/>
        </w:rPr>
        <w:tab/>
      </w:r>
      <w:r w:rsidR="0081134D" w:rsidRPr="00762089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14:paraId="55146A03" w14:textId="77777777" w:rsidR="00045C1B" w:rsidRPr="00762089" w:rsidRDefault="00045C1B" w:rsidP="00BC1AF5">
      <w:pPr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0B33C531" w14:textId="77777777" w:rsidR="00BC1AF5" w:rsidRPr="00762089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Príloha č. 1 – rozpočet v písomnej forme</w:t>
      </w:r>
    </w:p>
    <w:p w14:paraId="5C20A2F2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6B17F5F4" w14:textId="77777777" w:rsidR="00A737C0" w:rsidRPr="00762089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</w:r>
    </w:p>
    <w:p w14:paraId="11437BE4" w14:textId="77777777" w:rsidR="00BC1AF5" w:rsidRPr="00762089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</w:r>
      <w:r w:rsidR="00BC1AF5" w:rsidRPr="00762089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762089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14:paraId="64F4A32E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1825153F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61ACDD30" w14:textId="77777777" w:rsidR="00BC1AF5" w:rsidRPr="00762089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</w:r>
    </w:p>
    <w:p w14:paraId="3FAE6955" w14:textId="77777777" w:rsidR="00BC1AF5" w:rsidRPr="00762089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ab/>
        <w:t>Objednávateľ</w:t>
      </w:r>
      <w:r w:rsidRPr="00762089">
        <w:rPr>
          <w:rFonts w:asciiTheme="minorHAnsi" w:hAnsiTheme="minorHAnsi"/>
          <w:sz w:val="21"/>
          <w:szCs w:val="21"/>
        </w:rPr>
        <w:tab/>
        <w:t>Zhotoviteľ</w:t>
      </w:r>
    </w:p>
    <w:p w14:paraId="210BB520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59305EE5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2FB561F7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5C7C1459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1F258F73" w14:textId="77777777" w:rsidR="00BC1AF5" w:rsidRPr="00762089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7EFCDE94" w14:textId="77777777" w:rsidR="001715A2" w:rsidRPr="00762089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762089">
        <w:rPr>
          <w:rFonts w:asciiTheme="minorHAnsi" w:hAnsiTheme="minorHAnsi"/>
          <w:sz w:val="21"/>
          <w:szCs w:val="21"/>
        </w:rPr>
        <w:t>...................................</w:t>
      </w:r>
      <w:r w:rsidRPr="00762089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762089" w:rsidSect="00762089">
      <w:headerReference w:type="default" r:id="rId9"/>
      <w:footerReference w:type="default" r:id="rId10"/>
      <w:pgSz w:w="11906" w:h="16838" w:code="9"/>
      <w:pgMar w:top="568" w:right="1416" w:bottom="851" w:left="1418" w:header="284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E44" w14:textId="77777777" w:rsidR="00E339CF" w:rsidRDefault="00E339CF">
      <w:r>
        <w:separator/>
      </w:r>
    </w:p>
  </w:endnote>
  <w:endnote w:type="continuationSeparator" w:id="0">
    <w:p w14:paraId="07586A62" w14:textId="77777777" w:rsidR="00E339CF" w:rsidRDefault="00E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61855"/>
      <w:docPartObj>
        <w:docPartGallery w:val="Page Numbers (Bottom of Page)"/>
        <w:docPartUnique/>
      </w:docPartObj>
    </w:sdtPr>
    <w:sdtEndPr/>
    <w:sdtContent>
      <w:p w14:paraId="4A174318" w14:textId="45A12DDE" w:rsidR="00834C10" w:rsidRDefault="00E51775">
        <w:pPr>
          <w:pStyle w:val="Pta"/>
          <w:jc w:val="center"/>
        </w:pPr>
        <w:r>
          <w:rPr>
            <w:lang w:val="pl-PL"/>
          </w:rPr>
          <w:fldChar w:fldCharType="begin"/>
        </w:r>
        <w:r w:rsidR="00834C10">
          <w:instrText>PAGE   \* MERGEFORMAT</w:instrText>
        </w:r>
        <w:r>
          <w:rPr>
            <w:lang w:val="pl-PL"/>
          </w:rPr>
          <w:fldChar w:fldCharType="separate"/>
        </w:r>
        <w:r w:rsidR="005658C9" w:rsidRPr="00565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5DF49" w14:textId="77777777"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E30" w14:textId="77777777" w:rsidR="00E339CF" w:rsidRDefault="00E339CF">
      <w:r>
        <w:separator/>
      </w:r>
    </w:p>
  </w:footnote>
  <w:footnote w:type="continuationSeparator" w:id="0">
    <w:p w14:paraId="57844588" w14:textId="77777777" w:rsidR="00E339CF" w:rsidRDefault="00E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318"/>
      <w:docPartObj>
        <w:docPartGallery w:val="Page Numbers (Top of Page)"/>
        <w:docPartUnique/>
      </w:docPartObj>
    </w:sdtPr>
    <w:sdtEndPr/>
    <w:sdtContent>
      <w:p w14:paraId="2677F00B" w14:textId="1A755A4C" w:rsidR="00834C10" w:rsidRPr="00A608F7" w:rsidRDefault="00762089" w:rsidP="00051122">
        <w:pPr>
          <w:rPr>
            <w:rFonts w:asciiTheme="minorHAnsi" w:hAnsiTheme="minorHAnsi"/>
            <w:sz w:val="18"/>
            <w:szCs w:val="18"/>
          </w:rPr>
        </w:pPr>
        <w:r w:rsidRPr="00445D9A">
          <w:rPr>
            <w:rFonts w:asciiTheme="minorHAnsi" w:hAnsiTheme="minorHAnsi"/>
            <w:bCs/>
            <w:sz w:val="18"/>
            <w:szCs w:val="18"/>
          </w:rPr>
          <w:t>Úpravy priestorov ZŠ s MŠ Vitanová</w:t>
        </w:r>
        <w:r>
          <w:rPr>
            <w:rFonts w:asciiTheme="minorHAnsi" w:hAnsiTheme="minorHAnsi"/>
            <w:bCs/>
            <w:sz w:val="18"/>
            <w:szCs w:val="18"/>
          </w:rPr>
          <w:tab/>
        </w:r>
        <w:r w:rsidR="005E42C7" w:rsidRPr="00A608F7">
          <w:rPr>
            <w:rFonts w:asciiTheme="minorHAnsi" w:hAnsiTheme="minorHAnsi"/>
            <w:sz w:val="18"/>
            <w:szCs w:val="18"/>
          </w:rPr>
          <w:tab/>
        </w:r>
        <w:r w:rsidR="005E42C7" w:rsidRPr="00A608F7">
          <w:rPr>
            <w:rFonts w:asciiTheme="minorHAnsi" w:hAnsiTheme="minorHAnsi"/>
            <w:sz w:val="18"/>
            <w:szCs w:val="18"/>
          </w:rPr>
          <w:tab/>
        </w:r>
        <w:r w:rsidR="005E42C7" w:rsidRPr="00A608F7">
          <w:rPr>
            <w:rFonts w:asciiTheme="minorHAnsi" w:hAnsiTheme="minorHAnsi"/>
            <w:sz w:val="18"/>
            <w:szCs w:val="18"/>
          </w:rPr>
          <w:tab/>
        </w:r>
        <w:r w:rsidR="00A608F7">
          <w:rPr>
            <w:rFonts w:asciiTheme="minorHAnsi" w:hAnsiTheme="minorHAnsi"/>
            <w:sz w:val="18"/>
            <w:szCs w:val="18"/>
          </w:rPr>
          <w:tab/>
        </w:r>
        <w:r w:rsidR="005E42C7" w:rsidRPr="00A608F7">
          <w:rPr>
            <w:rFonts w:asciiTheme="minorHAnsi" w:hAnsiTheme="minorHAnsi"/>
            <w:sz w:val="18"/>
            <w:szCs w:val="18"/>
          </w:rPr>
          <w:tab/>
        </w:r>
        <w:r w:rsidR="005E42C7" w:rsidRPr="00A608F7">
          <w:rPr>
            <w:rFonts w:asciiTheme="minorHAnsi" w:hAnsiTheme="minorHAnsi"/>
            <w:sz w:val="18"/>
            <w:szCs w:val="18"/>
          </w:rPr>
          <w:tab/>
          <w:t xml:space="preserve">  </w:t>
        </w:r>
        <w:r w:rsidR="004B1355" w:rsidRPr="00A608F7">
          <w:rPr>
            <w:rFonts w:asciiTheme="minorHAnsi" w:hAnsiTheme="minorHAnsi"/>
            <w:sz w:val="18"/>
            <w:szCs w:val="18"/>
          </w:rPr>
          <w:t xml:space="preserve">                 </w:t>
        </w:r>
        <w:r w:rsidR="005E42C7" w:rsidRPr="00A608F7">
          <w:rPr>
            <w:rFonts w:asciiTheme="minorHAnsi" w:hAnsiTheme="minorHAnsi"/>
            <w:sz w:val="18"/>
            <w:szCs w:val="18"/>
          </w:rPr>
          <w:t>Zmluva o dielo</w:t>
        </w:r>
      </w:p>
      <w:p w14:paraId="6240A6FF" w14:textId="64BD0AA4" w:rsidR="00834C10" w:rsidRPr="00D87C49" w:rsidRDefault="005658C9" w:rsidP="00051122">
        <w:pPr>
          <w:rPr>
            <w:rFonts w:asciiTheme="minorHAnsi" w:hAnsiTheme="minorHAnsi"/>
            <w:b/>
            <w:sz w:val="24"/>
            <w:szCs w:val="24"/>
          </w:rPr>
        </w:pPr>
        <w:r>
          <w:rPr>
            <w:rFonts w:asciiTheme="minorHAnsi" w:hAnsiTheme="minorHAnsi"/>
            <w:b/>
            <w:noProof/>
            <w:sz w:val="24"/>
            <w:szCs w:val="24"/>
            <w:lang w:eastAsia="sk-SK"/>
          </w:rPr>
          <mc:AlternateContent>
            <mc:Choice Requires="wps">
              <w:drawing>
                <wp:anchor distT="4294967292" distB="4294967292" distL="114300" distR="114300" simplePos="0" relativeHeight="251658240" behindDoc="0" locked="0" layoutInCell="1" allowOverlap="1" wp14:anchorId="4C41BE32" wp14:editId="78EE303A">
                  <wp:simplePos x="0" y="0"/>
                  <wp:positionH relativeFrom="margin">
                    <wp:align>left</wp:align>
                  </wp:positionH>
                  <wp:positionV relativeFrom="paragraph">
                    <wp:posOffset>38099</wp:posOffset>
                  </wp:positionV>
                  <wp:extent cx="5706110" cy="0"/>
                  <wp:effectExtent l="0" t="0" r="889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06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5467A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3pt;width:449.3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    <w10:wrap anchorx="margin"/>
                </v:shape>
              </w:pict>
            </mc:Fallback>
          </mc:AlternateContent>
        </w:r>
        <w:r w:rsidR="007C52F8">
          <w:rPr>
            <w:rFonts w:asciiTheme="minorHAnsi" w:hAnsiTheme="minorHAnsi"/>
            <w:b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1020"/>
        </w:tabs>
        <w:ind w:left="1020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C460201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E45A95"/>
    <w:multiLevelType w:val="multilevel"/>
    <w:tmpl w:val="ACE2E18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4" w15:restartNumberingAfterBreak="0">
    <w:nsid w:val="7CA7752A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65E"/>
    <w:rsid w:val="00016C29"/>
    <w:rsid w:val="00017BB7"/>
    <w:rsid w:val="0002217A"/>
    <w:rsid w:val="000229CB"/>
    <w:rsid w:val="0002316E"/>
    <w:rsid w:val="000232FF"/>
    <w:rsid w:val="0002649F"/>
    <w:rsid w:val="00026759"/>
    <w:rsid w:val="00026EA2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D49"/>
    <w:rsid w:val="00044FCC"/>
    <w:rsid w:val="00045740"/>
    <w:rsid w:val="000458CF"/>
    <w:rsid w:val="00045C1B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957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74794"/>
    <w:rsid w:val="0007707B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019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2AE5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2A46"/>
    <w:rsid w:val="00114C7D"/>
    <w:rsid w:val="0011650A"/>
    <w:rsid w:val="001166C8"/>
    <w:rsid w:val="00117F73"/>
    <w:rsid w:val="001243D9"/>
    <w:rsid w:val="001250D8"/>
    <w:rsid w:val="00125AC0"/>
    <w:rsid w:val="00126CD6"/>
    <w:rsid w:val="0013290B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8FE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6F7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03C"/>
    <w:rsid w:val="002127F7"/>
    <w:rsid w:val="00214E7A"/>
    <w:rsid w:val="0021796E"/>
    <w:rsid w:val="002214AB"/>
    <w:rsid w:val="00224A1E"/>
    <w:rsid w:val="002263FD"/>
    <w:rsid w:val="00227B5B"/>
    <w:rsid w:val="00227C1A"/>
    <w:rsid w:val="00231FBD"/>
    <w:rsid w:val="00233016"/>
    <w:rsid w:val="00233EF1"/>
    <w:rsid w:val="00234040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5650"/>
    <w:rsid w:val="00246B3E"/>
    <w:rsid w:val="00247639"/>
    <w:rsid w:val="0024781E"/>
    <w:rsid w:val="00247A6E"/>
    <w:rsid w:val="00247A7B"/>
    <w:rsid w:val="00247D40"/>
    <w:rsid w:val="00252FE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2E40"/>
    <w:rsid w:val="00273FF9"/>
    <w:rsid w:val="002740F8"/>
    <w:rsid w:val="0027442E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35C3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48B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0F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0E42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355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8C9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2580"/>
    <w:rsid w:val="005E373C"/>
    <w:rsid w:val="005E3CB1"/>
    <w:rsid w:val="005E42C7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315"/>
    <w:rsid w:val="00647B48"/>
    <w:rsid w:val="00647B70"/>
    <w:rsid w:val="00651617"/>
    <w:rsid w:val="0065252E"/>
    <w:rsid w:val="006533FC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877A0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0E8B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47D3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089"/>
    <w:rsid w:val="0076252A"/>
    <w:rsid w:val="00762B12"/>
    <w:rsid w:val="00764368"/>
    <w:rsid w:val="00766498"/>
    <w:rsid w:val="00766820"/>
    <w:rsid w:val="00766FF5"/>
    <w:rsid w:val="0077251E"/>
    <w:rsid w:val="00772A74"/>
    <w:rsid w:val="007747C6"/>
    <w:rsid w:val="007748EC"/>
    <w:rsid w:val="0077494B"/>
    <w:rsid w:val="007761C9"/>
    <w:rsid w:val="00776226"/>
    <w:rsid w:val="0077758A"/>
    <w:rsid w:val="007807C1"/>
    <w:rsid w:val="0078176A"/>
    <w:rsid w:val="00782864"/>
    <w:rsid w:val="00782BDC"/>
    <w:rsid w:val="00782D42"/>
    <w:rsid w:val="0078347F"/>
    <w:rsid w:val="0078367A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B5287"/>
    <w:rsid w:val="007C27A4"/>
    <w:rsid w:val="007C52F8"/>
    <w:rsid w:val="007C6725"/>
    <w:rsid w:val="007C7075"/>
    <w:rsid w:val="007C70E0"/>
    <w:rsid w:val="007D3EE8"/>
    <w:rsid w:val="007D4C56"/>
    <w:rsid w:val="007D511F"/>
    <w:rsid w:val="007D60FF"/>
    <w:rsid w:val="007D68AC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1A4"/>
    <w:rsid w:val="00825E52"/>
    <w:rsid w:val="00825E6F"/>
    <w:rsid w:val="00827E5D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2FC7"/>
    <w:rsid w:val="008C3DF5"/>
    <w:rsid w:val="008C415E"/>
    <w:rsid w:val="008C5B82"/>
    <w:rsid w:val="008C5E60"/>
    <w:rsid w:val="008C61B9"/>
    <w:rsid w:val="008D07D8"/>
    <w:rsid w:val="008D1985"/>
    <w:rsid w:val="008D28B9"/>
    <w:rsid w:val="008D2F1F"/>
    <w:rsid w:val="008D7A3F"/>
    <w:rsid w:val="008E2609"/>
    <w:rsid w:val="008E2853"/>
    <w:rsid w:val="008E2AA7"/>
    <w:rsid w:val="008E33EF"/>
    <w:rsid w:val="008E39F5"/>
    <w:rsid w:val="008E48B0"/>
    <w:rsid w:val="008E4CFF"/>
    <w:rsid w:val="008E536E"/>
    <w:rsid w:val="008E75C1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B83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3D95"/>
    <w:rsid w:val="009E50D8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08F7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2EDF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5D67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0047"/>
    <w:rsid w:val="00B62729"/>
    <w:rsid w:val="00B655F2"/>
    <w:rsid w:val="00B6623F"/>
    <w:rsid w:val="00B74686"/>
    <w:rsid w:val="00B753B8"/>
    <w:rsid w:val="00B754AB"/>
    <w:rsid w:val="00B75E77"/>
    <w:rsid w:val="00B77DE9"/>
    <w:rsid w:val="00B817EA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329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0FFC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1DCC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CE9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3E71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0C5D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306D"/>
    <w:rsid w:val="00DD43F2"/>
    <w:rsid w:val="00DD4745"/>
    <w:rsid w:val="00DD6819"/>
    <w:rsid w:val="00DE107C"/>
    <w:rsid w:val="00DE14E0"/>
    <w:rsid w:val="00DE2973"/>
    <w:rsid w:val="00DE495D"/>
    <w:rsid w:val="00DE59DA"/>
    <w:rsid w:val="00DE629B"/>
    <w:rsid w:val="00DE6754"/>
    <w:rsid w:val="00DE6FDE"/>
    <w:rsid w:val="00DF2D8C"/>
    <w:rsid w:val="00DF2EA7"/>
    <w:rsid w:val="00DF4118"/>
    <w:rsid w:val="00DF7009"/>
    <w:rsid w:val="00DF706A"/>
    <w:rsid w:val="00E04966"/>
    <w:rsid w:val="00E10C3C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39CF"/>
    <w:rsid w:val="00E34DB4"/>
    <w:rsid w:val="00E37F04"/>
    <w:rsid w:val="00E41070"/>
    <w:rsid w:val="00E42127"/>
    <w:rsid w:val="00E46313"/>
    <w:rsid w:val="00E47829"/>
    <w:rsid w:val="00E479B1"/>
    <w:rsid w:val="00E50CA4"/>
    <w:rsid w:val="00E51775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A0"/>
    <w:rsid w:val="00EB60C2"/>
    <w:rsid w:val="00EB67A4"/>
    <w:rsid w:val="00EB6E6A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2D4"/>
    <w:rsid w:val="00EF3AB2"/>
    <w:rsid w:val="00EF4D0F"/>
    <w:rsid w:val="00EF653C"/>
    <w:rsid w:val="00EF6D13"/>
    <w:rsid w:val="00EF7291"/>
    <w:rsid w:val="00EF75A5"/>
    <w:rsid w:val="00F02D41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3DB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6AB9"/>
    <w:rsid w:val="00F7737F"/>
    <w:rsid w:val="00F774DB"/>
    <w:rsid w:val="00F77BB2"/>
    <w:rsid w:val="00F80409"/>
    <w:rsid w:val="00F810C8"/>
    <w:rsid w:val="00F85C41"/>
    <w:rsid w:val="00F8630A"/>
    <w:rsid w:val="00F909B4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65D43"/>
  <w15:docId w15:val="{CC19864A-BBB5-4F7C-A4C7-AA645DF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CC1C0-3762-4606-B8E7-38922DE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3076</Words>
  <Characters>17536</Characters>
  <Application>Microsoft Office Word</Application>
  <DocSecurity>0</DocSecurity>
  <Lines>146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7</cp:revision>
  <cp:lastPrinted>2019-10-30T08:43:00Z</cp:lastPrinted>
  <dcterms:created xsi:type="dcterms:W3CDTF">2021-01-29T06:31:00Z</dcterms:created>
  <dcterms:modified xsi:type="dcterms:W3CDTF">2022-02-15T07:51:00Z</dcterms:modified>
</cp:coreProperties>
</file>