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8E" w:rsidRPr="0039690E" w:rsidRDefault="00B8028E" w:rsidP="00842979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1"/>
          <w:szCs w:val="21"/>
        </w:rPr>
      </w:pPr>
      <w:r w:rsidRPr="0039690E">
        <w:rPr>
          <w:b/>
          <w:sz w:val="27"/>
          <w:szCs w:val="27"/>
        </w:rPr>
        <w:t>Święta Wielkanoce już wkrótce.</w:t>
      </w:r>
    </w:p>
    <w:p w:rsidR="00C552E9" w:rsidRPr="00842979" w:rsidRDefault="00B8028E" w:rsidP="00B8028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7"/>
          <w:szCs w:val="27"/>
        </w:rPr>
      </w:pPr>
      <w:r w:rsidRPr="0039690E">
        <w:rPr>
          <w:b/>
          <w:sz w:val="27"/>
          <w:szCs w:val="27"/>
        </w:rPr>
        <w:t xml:space="preserve">Przykro nam, że nie możemy być teraz razem, ale jesteśmy przekonane, że zabawy i zadania, które dla Was przygotowałyśmy na najbliższy tydzień, wprawią w świąteczny nastrój i zapewnią trochę rozrywki. </w:t>
      </w:r>
      <w:r w:rsidRPr="00842979">
        <w:rPr>
          <w:b/>
          <w:sz w:val="27"/>
          <w:szCs w:val="27"/>
        </w:rPr>
        <w:t>P</w:t>
      </w:r>
      <w:r w:rsidR="00CB07DF" w:rsidRPr="00842979">
        <w:rPr>
          <w:b/>
          <w:sz w:val="27"/>
          <w:szCs w:val="27"/>
        </w:rPr>
        <w:t>roponujemy</w:t>
      </w:r>
      <w:r w:rsidR="00C552E9" w:rsidRPr="00842979">
        <w:rPr>
          <w:b/>
          <w:sz w:val="27"/>
          <w:szCs w:val="27"/>
        </w:rPr>
        <w:t xml:space="preserve"> zabawy, piosenki i inspiracje związane ze Świętami. </w:t>
      </w:r>
      <w:r w:rsidR="00842979">
        <w:rPr>
          <w:b/>
          <w:sz w:val="27"/>
          <w:szCs w:val="27"/>
        </w:rPr>
        <w:t xml:space="preserve">Życzymy Wam dużo zdrówka i uśmiechu na twarzy </w:t>
      </w:r>
      <w:r w:rsidR="00842979" w:rsidRPr="00842979">
        <w:rPr>
          <w:b/>
          <w:sz w:val="27"/>
          <w:szCs w:val="27"/>
        </w:rPr>
        <w:sym w:font="Wingdings" w:char="F04A"/>
      </w:r>
      <w:r w:rsidR="00842979">
        <w:rPr>
          <w:b/>
          <w:sz w:val="27"/>
          <w:szCs w:val="27"/>
        </w:rPr>
        <w:t xml:space="preserve"> Pozdrawiamy Pani Agata i Pani Alinka </w:t>
      </w:r>
      <w:r w:rsidR="00842979" w:rsidRPr="00842979">
        <w:rPr>
          <w:b/>
          <w:sz w:val="27"/>
          <w:szCs w:val="27"/>
        </w:rPr>
        <w:sym w:font="Wingdings" w:char="F04A"/>
      </w:r>
    </w:p>
    <w:p w:rsidR="00C552E9" w:rsidRPr="00C552E9" w:rsidRDefault="00C552E9" w:rsidP="00C55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początek posłuchajcie Piosenki Wielkanocnej</w:t>
      </w:r>
    </w:p>
    <w:p w:rsidR="00C552E9" w:rsidRPr="00C552E9" w:rsidRDefault="00C552E9" w:rsidP="00C552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t>Idą święta, wielkanocne idą święta.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tych świętach każdy zając pamięta.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koszyczka zapakuje słodycze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na święta ci przyniesie moc życzeń.</w:t>
      </w:r>
    </w:p>
    <w:p w:rsidR="00C552E9" w:rsidRPr="00C552E9" w:rsidRDefault="00C552E9" w:rsidP="00C552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t>Idą święta, wielkanocne idą święta.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tych świętach i kurczątko pamięta.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żółte piórka się ubierze, wesołe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wśród pisanek będzie biegać po stole.</w:t>
      </w:r>
    </w:p>
    <w:p w:rsidR="00C552E9" w:rsidRPr="00C552E9" w:rsidRDefault="00C552E9" w:rsidP="00C552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t>Idą święta, wielkanocne idą święta.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tych świętach nasz baranek pamięta.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 na szyi mały dzwonek dźwięczący,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będzie dzwonił, będzie skakał po łące.</w:t>
      </w:r>
    </w:p>
    <w:p w:rsidR="00C552E9" w:rsidRPr="00C552E9" w:rsidRDefault="00C552E9" w:rsidP="00C552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t>Idą święta, wielkanocne idą święta.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tych świętach każde dziecko pamięta.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Pomaluje jajka w kwiatki i w gwiazdki,</w:t>
      </w:r>
      <w:r w:rsidRPr="00C552E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zrobi na pisankach śliczne obrazki.</w:t>
      </w:r>
    </w:p>
    <w:p w:rsidR="00C552E9" w:rsidRPr="00C552E9" w:rsidRDefault="00C552E9" w:rsidP="00C552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552E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Posłuchaj Piosenki Wielkanocnej:</w:t>
      </w:r>
    </w:p>
    <w:p w:rsidR="00C552E9" w:rsidRDefault="00787FBF" w:rsidP="00C552E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4" w:history="1">
        <w:r w:rsidR="00C552E9" w:rsidRPr="005A6757">
          <w:rPr>
            <w:rStyle w:val="Hipercze"/>
            <w:rFonts w:ascii="Times New Roman" w:eastAsia="Times New Roman" w:hAnsi="Times New Roman" w:cs="Times New Roman"/>
            <w:b/>
            <w:bCs/>
            <w:sz w:val="27"/>
            <w:szCs w:val="27"/>
            <w:lang w:eastAsia="pl-PL"/>
          </w:rPr>
          <w:t>https://youtu.be/YPQA6HvRwHQ</w:t>
        </w:r>
      </w:hyperlink>
      <w:r w:rsidR="00C552E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</w:p>
    <w:p w:rsidR="00C552E9" w:rsidRDefault="00C552E9" w:rsidP="008A42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Czy pamiętasz jakie zwierzątka występowały w piosence? </w:t>
      </w:r>
    </w:p>
    <w:p w:rsidR="00C552E9" w:rsidRDefault="00C552E9" w:rsidP="008A42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Kto przynosi słodycze i zostawia je w koszyku wielkanocnym?</w:t>
      </w:r>
    </w:p>
    <w:p w:rsidR="00C552E9" w:rsidRDefault="00C552E9" w:rsidP="008A42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Jaki kolor mają pióra kurczaków?</w:t>
      </w:r>
    </w:p>
    <w:p w:rsidR="00C552E9" w:rsidRDefault="00C552E9" w:rsidP="008A42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Pamiętasz co ma na szyi baranek?</w:t>
      </w:r>
      <w:r w:rsidR="008A422E" w:rsidRPr="008A422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Czy wiesz co to są pisanki?</w:t>
      </w:r>
    </w:p>
    <w:p w:rsidR="00B8028E" w:rsidRDefault="008A422E" w:rsidP="008A422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A422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3755279" cy="1391055"/>
            <wp:effectExtent l="19050" t="0" r="0" b="0"/>
            <wp:docPr id="11" name="Obraz 6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17" cy="13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E9" w:rsidRDefault="00A53B4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Wydrukuj obrazek Pomaluj zieloną farbą łąkę, niebieską niebo, a białą baranka. </w:t>
      </w:r>
    </w:p>
    <w:p w:rsidR="00043ABD" w:rsidRDefault="00B8028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384175</wp:posOffset>
            </wp:positionV>
            <wp:extent cx="6478905" cy="8871585"/>
            <wp:effectExtent l="19050" t="0" r="0" b="0"/>
            <wp:wrapSquare wrapText="bothSides"/>
            <wp:docPr id="2" name="Obraz 2" descr="C:\Users\Madzia\Desktop\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zia\Desktop\baran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87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ABD" w:rsidRDefault="00043AB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Rozpoznajesz co znajduje się na ilustracjach? Połącz cienie z ich właścicielami</w:t>
      </w:r>
    </w:p>
    <w:p w:rsidR="00043ABD" w:rsidRDefault="00043A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314325</wp:posOffset>
            </wp:positionV>
            <wp:extent cx="5775960" cy="8146415"/>
            <wp:effectExtent l="19050" t="0" r="0" b="0"/>
            <wp:wrapSquare wrapText="bothSides"/>
            <wp:docPr id="3" name="Obraz 3" descr="C:\Users\Madzia\Desktop\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zia\Desktop\ci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Default="00043ABD">
      <w:pPr>
        <w:rPr>
          <w:b/>
          <w:sz w:val="24"/>
          <w:szCs w:val="24"/>
        </w:rPr>
      </w:pPr>
    </w:p>
    <w:p w:rsidR="00043ABD" w:rsidRPr="00A53B4A" w:rsidRDefault="00043ABD">
      <w:pPr>
        <w:rPr>
          <w:b/>
          <w:sz w:val="24"/>
          <w:szCs w:val="24"/>
        </w:rPr>
      </w:pPr>
    </w:p>
    <w:p w:rsidR="00C552E9" w:rsidRDefault="00C552E9"/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800080"/>
          <w:sz w:val="36"/>
          <w:szCs w:val="36"/>
        </w:rPr>
      </w:pPr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8A422E" w:rsidRPr="008A422E" w:rsidRDefault="008A422E" w:rsidP="008A422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21"/>
          <w:szCs w:val="21"/>
        </w:rPr>
      </w:pPr>
      <w:r w:rsidRPr="0039690E">
        <w:rPr>
          <w:sz w:val="27"/>
          <w:szCs w:val="27"/>
        </w:rPr>
        <w:lastRenderedPageBreak/>
        <w:t>Dla chętnych osób do obejrzycie film o tradycjach wielkanocnych:</w:t>
      </w:r>
      <w:r>
        <w:rPr>
          <w:color w:val="393939"/>
          <w:sz w:val="27"/>
          <w:szCs w:val="27"/>
        </w:rPr>
        <w:t> </w:t>
      </w:r>
      <w:hyperlink r:id="rId8" w:history="1">
        <w:r w:rsidRPr="008A422E">
          <w:rPr>
            <w:rStyle w:val="Hipercze"/>
            <w:color w:val="4F81BD" w:themeColor="accent1"/>
            <w:sz w:val="27"/>
            <w:szCs w:val="27"/>
          </w:rPr>
          <w:t>https://www.youtube.com/watch?v=bKTM6B04vDY</w:t>
        </w:r>
      </w:hyperlink>
    </w:p>
    <w:p w:rsidR="008A422E" w:rsidRPr="008A422E" w:rsidRDefault="008A422E" w:rsidP="008A422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81BD" w:themeColor="accent1"/>
          <w:sz w:val="21"/>
          <w:szCs w:val="21"/>
        </w:rPr>
      </w:pPr>
      <w:r w:rsidRPr="0039690E">
        <w:rPr>
          <w:sz w:val="27"/>
          <w:szCs w:val="27"/>
        </w:rPr>
        <w:t>i drugi, opowiadający o tym, co należy włożyć do wielkanocnego koszyka:</w:t>
      </w:r>
      <w:r>
        <w:rPr>
          <w:color w:val="393939"/>
          <w:sz w:val="27"/>
          <w:szCs w:val="27"/>
        </w:rPr>
        <w:t> </w:t>
      </w:r>
      <w:hyperlink r:id="rId9" w:history="1">
        <w:r w:rsidRPr="008A422E">
          <w:rPr>
            <w:rStyle w:val="Hipercze"/>
            <w:color w:val="4F81BD" w:themeColor="accent1"/>
            <w:sz w:val="27"/>
            <w:szCs w:val="27"/>
          </w:rPr>
          <w:t>https://www.youtube.com/watch?v=-vS8QYsdefQ</w:t>
        </w:r>
      </w:hyperlink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6"/>
          <w:szCs w:val="36"/>
        </w:rPr>
      </w:pPr>
    </w:p>
    <w:p w:rsidR="008A422E" w:rsidRPr="0039690E" w:rsidRDefault="008A422E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7"/>
          <w:szCs w:val="27"/>
        </w:rPr>
      </w:pPr>
    </w:p>
    <w:p w:rsidR="00CB07DF" w:rsidRPr="0039690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7"/>
          <w:szCs w:val="27"/>
        </w:rPr>
      </w:pPr>
      <w:r w:rsidRPr="0039690E">
        <w:rPr>
          <w:color w:val="000000" w:themeColor="text1"/>
          <w:sz w:val="27"/>
          <w:szCs w:val="27"/>
        </w:rPr>
        <w:t xml:space="preserve">,,W zdrowym ciele, zdrowy duch” - ćwiczcie w domu razem </w:t>
      </w:r>
      <w:r w:rsidR="008A422E" w:rsidRPr="0039690E">
        <w:rPr>
          <w:color w:val="000000" w:themeColor="text1"/>
          <w:sz w:val="27"/>
          <w:szCs w:val="27"/>
        </w:rPr>
        <w:br/>
      </w:r>
      <w:r w:rsidRPr="0039690E">
        <w:rPr>
          <w:color w:val="000000" w:themeColor="text1"/>
          <w:sz w:val="27"/>
          <w:szCs w:val="27"/>
        </w:rPr>
        <w:t>z nami !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  <w:sz w:val="21"/>
          <w:szCs w:val="21"/>
        </w:rPr>
      </w:pPr>
      <w:r w:rsidRPr="008A422E">
        <w:rPr>
          <w:color w:val="000000" w:themeColor="text1"/>
          <w:sz w:val="21"/>
          <w:szCs w:val="21"/>
        </w:rPr>
        <w:t> </w:t>
      </w:r>
    </w:p>
    <w:p w:rsidR="00CB07DF" w:rsidRPr="008A422E" w:rsidRDefault="00CB07DF" w:rsidP="0039690E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  <w:r w:rsidRPr="008A422E">
        <w:rPr>
          <w:sz w:val="27"/>
          <w:szCs w:val="27"/>
        </w:rPr>
        <w:t>Przesyłamy Wam obrazki z ćwiczeniami do wykorzystania podczas zabawy. Obrazki należy wyciąć, a następnie wykonać wylosowane ćwiczenie, powtarzając je kilka razy. Podczas losowania można recytować wyliczankę: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393939"/>
          <w:sz w:val="21"/>
          <w:szCs w:val="21"/>
        </w:rPr>
        <w:t> 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008000"/>
          <w:sz w:val="27"/>
          <w:szCs w:val="27"/>
        </w:rPr>
        <w:t> 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008000"/>
          <w:sz w:val="27"/>
          <w:szCs w:val="27"/>
        </w:rPr>
        <w:t>„Wielkanocna wyliczanka,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008000"/>
          <w:sz w:val="27"/>
          <w:szCs w:val="27"/>
        </w:rPr>
        <w:t>królik, pisklak i pisanka.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008000"/>
          <w:sz w:val="27"/>
          <w:szCs w:val="27"/>
        </w:rPr>
        <w:t>Raz, dwa, trzy,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8000"/>
          <w:sz w:val="27"/>
          <w:szCs w:val="27"/>
        </w:rPr>
      </w:pPr>
      <w:r w:rsidRPr="008A422E">
        <w:rPr>
          <w:color w:val="008000"/>
          <w:sz w:val="27"/>
          <w:szCs w:val="27"/>
        </w:rPr>
        <w:t>co w koszyczku niesiesz ty?”.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8000"/>
          <w:sz w:val="27"/>
          <w:szCs w:val="27"/>
        </w:rPr>
      </w:pPr>
    </w:p>
    <w:p w:rsidR="00CB07DF" w:rsidRPr="008A422E" w:rsidRDefault="00787FBF" w:rsidP="00CB07DF">
      <w:pPr>
        <w:pStyle w:val="NormalnyWeb"/>
        <w:shd w:val="clear" w:color="auto" w:fill="FFFFFF"/>
        <w:spacing w:before="0" w:beforeAutospacing="0" w:after="0" w:afterAutospacing="0"/>
        <w:rPr>
          <w:color w:val="393939"/>
          <w:sz w:val="21"/>
          <w:szCs w:val="21"/>
        </w:rPr>
      </w:pPr>
      <w:hyperlink r:id="rId10" w:history="1">
        <w:proofErr w:type="spellStart"/>
        <w:r w:rsidR="00CB07DF" w:rsidRPr="008A422E">
          <w:rPr>
            <w:rStyle w:val="Hipercze"/>
            <w:sz w:val="21"/>
            <w:szCs w:val="21"/>
          </w:rPr>
          <w:t>cwiczenia.pdf</w:t>
        </w:r>
        <w:proofErr w:type="spellEnd"/>
      </w:hyperlink>
      <w:r w:rsidR="00CB07DF" w:rsidRPr="008A422E">
        <w:rPr>
          <w:color w:val="393939"/>
          <w:sz w:val="21"/>
          <w:szCs w:val="21"/>
        </w:rPr>
        <w:t xml:space="preserve"> 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393939"/>
          <w:sz w:val="21"/>
          <w:szCs w:val="21"/>
        </w:rPr>
      </w:pPr>
      <w:r w:rsidRPr="008A422E">
        <w:rPr>
          <w:color w:val="008000"/>
          <w:sz w:val="27"/>
          <w:szCs w:val="27"/>
        </w:rPr>
        <w:t> </w:t>
      </w:r>
    </w:p>
    <w:p w:rsidR="00CB07DF" w:rsidRPr="008A422E" w:rsidRDefault="00CB07DF" w:rsidP="008A422E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8A422E">
        <w:rPr>
          <w:sz w:val="27"/>
          <w:szCs w:val="27"/>
        </w:rPr>
        <w:t>Możecie też nie wycinać obrazków i nie bawić się w losowanie, tylko wykonać każde ćwiczenie po kolei w ustalonej ilości.</w:t>
      </w:r>
    </w:p>
    <w:p w:rsidR="00CB07DF" w:rsidRPr="008A422E" w:rsidRDefault="00CB07DF" w:rsidP="008A422E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8A422E">
        <w:rPr>
          <w:sz w:val="27"/>
          <w:szCs w:val="27"/>
        </w:rPr>
        <w:t>Przygotowałyśmy też dla was zabawę ruchową do naszej ulubionej piosenki ,,Wyginam śmiało ciało”- zobaczcie i pobawcie się podobnie w domu razem z bliskimi.</w:t>
      </w:r>
    </w:p>
    <w:p w:rsidR="00B8028E" w:rsidRPr="008A422E" w:rsidRDefault="00B8028E" w:rsidP="00CB07DF">
      <w:pPr>
        <w:pStyle w:val="NormalnyWeb"/>
        <w:shd w:val="clear" w:color="auto" w:fill="FFFFFF"/>
        <w:spacing w:before="0" w:beforeAutospacing="0" w:after="0" w:afterAutospacing="0"/>
        <w:rPr>
          <w:color w:val="393939"/>
          <w:sz w:val="27"/>
          <w:szCs w:val="27"/>
        </w:rPr>
      </w:pPr>
    </w:p>
    <w:p w:rsidR="00CB07DF" w:rsidRPr="008A422E" w:rsidRDefault="00787FBF" w:rsidP="00CB07DF">
      <w:pPr>
        <w:pStyle w:val="NormalnyWeb"/>
        <w:shd w:val="clear" w:color="auto" w:fill="FFFFFF"/>
        <w:spacing w:before="0" w:beforeAutospacing="0" w:after="0" w:afterAutospacing="0"/>
        <w:rPr>
          <w:color w:val="393939"/>
          <w:sz w:val="27"/>
          <w:szCs w:val="27"/>
        </w:rPr>
      </w:pPr>
      <w:hyperlink r:id="rId11" w:history="1">
        <w:r w:rsidR="00B8028E" w:rsidRPr="008A422E">
          <w:rPr>
            <w:rStyle w:val="Hipercze"/>
            <w:sz w:val="27"/>
            <w:szCs w:val="27"/>
          </w:rPr>
          <w:t>https://www.youtube.com/watch?v=S5TFdKc6TB4</w:t>
        </w:r>
      </w:hyperlink>
      <w:r w:rsidR="00B8028E" w:rsidRPr="008A422E">
        <w:rPr>
          <w:sz w:val="27"/>
          <w:szCs w:val="27"/>
        </w:rPr>
        <w:t xml:space="preserve">   nasza 4-latki doskonale znają tą zabawę i na pewno nauczą swoich rodziców ;)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color w:val="393939"/>
          <w:sz w:val="27"/>
          <w:szCs w:val="27"/>
        </w:rPr>
      </w:pP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sz w:val="27"/>
          <w:szCs w:val="27"/>
        </w:rPr>
        <w:t>Ponadto poćwiczcie z Kubusiem Puchatkiem </w:t>
      </w:r>
      <w:hyperlink r:id="rId12" w:history="1">
        <w:r w:rsidRPr="008A422E">
          <w:rPr>
            <w:rStyle w:val="Hipercze"/>
            <w:color w:val="4F81BD" w:themeColor="accent1"/>
            <w:sz w:val="27"/>
            <w:szCs w:val="27"/>
          </w:rPr>
          <w:t>https://www.youtube.com/watch?v=LUhapiC-Reo</w:t>
        </w:r>
      </w:hyperlink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sz w:val="27"/>
          <w:szCs w:val="27"/>
        </w:rPr>
        <w:t>oraz przy piosence ,,Głowa, ramiona, kolana”</w:t>
      </w:r>
      <w:r w:rsidR="00B8028E" w:rsidRPr="008A422E">
        <w:rPr>
          <w:sz w:val="27"/>
          <w:szCs w:val="27"/>
        </w:rPr>
        <w:t>, którą znajdziecie pod tym adresem:</w:t>
      </w:r>
    </w:p>
    <w:p w:rsidR="00B8028E" w:rsidRPr="008A422E" w:rsidRDefault="00787FBF" w:rsidP="00CB07DF">
      <w:pPr>
        <w:pStyle w:val="NormalnyWeb"/>
        <w:shd w:val="clear" w:color="auto" w:fill="FFFFFF"/>
        <w:spacing w:before="0" w:beforeAutospacing="0" w:after="0" w:afterAutospacing="0"/>
        <w:rPr>
          <w:color w:val="4F81BD" w:themeColor="accent1"/>
          <w:sz w:val="27"/>
          <w:szCs w:val="27"/>
        </w:rPr>
      </w:pPr>
      <w:hyperlink r:id="rId13" w:history="1">
        <w:r w:rsidR="00B8028E" w:rsidRPr="008A422E">
          <w:rPr>
            <w:rStyle w:val="Hipercze"/>
            <w:color w:val="4F81BD" w:themeColor="accent1"/>
            <w:sz w:val="27"/>
            <w:szCs w:val="27"/>
          </w:rPr>
          <w:t>https://www.youtube.com/watch?v=30BVfTvlsrE</w:t>
        </w:r>
      </w:hyperlink>
    </w:p>
    <w:p w:rsidR="00B8028E" w:rsidRPr="008A422E" w:rsidRDefault="00B8028E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sz w:val="27"/>
          <w:szCs w:val="27"/>
        </w:rPr>
        <w:t> 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sz w:val="27"/>
          <w:szCs w:val="27"/>
        </w:rPr>
        <w:t>DODATKOWO: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rStyle w:val="Pogrubienie"/>
          <w:sz w:val="27"/>
          <w:szCs w:val="27"/>
        </w:rPr>
        <w:t>Zajączkowa przeprawa -</w:t>
      </w:r>
      <w:r w:rsidRPr="008A422E">
        <w:rPr>
          <w:sz w:val="27"/>
          <w:szCs w:val="27"/>
        </w:rPr>
        <w:t> dziecko siada na ręczniczku lub małym kocu i przemieszcza się po wyznaczonej trasie używając tylko siły rąk, ślizgając się po podłodze na kocu – zabawę można przeprowadzić w formie zawodów rodzic – dziecko.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rStyle w:val="Pogrubienie"/>
          <w:sz w:val="27"/>
          <w:szCs w:val="27"/>
        </w:rPr>
        <w:t>Zbijające jajko - </w:t>
      </w:r>
      <w:r w:rsidRPr="008A422E">
        <w:rPr>
          <w:sz w:val="27"/>
          <w:szCs w:val="27"/>
        </w:rPr>
        <w:t xml:space="preserve">potrzebujemy plastikowych kubeczków lub kręgli i plastikowe jajko. Wyznaczamy miejsce z którego będziemy rzucać, a po przeciwnej stronie </w:t>
      </w:r>
      <w:r w:rsidRPr="008A422E">
        <w:rPr>
          <w:sz w:val="27"/>
          <w:szCs w:val="27"/>
        </w:rPr>
        <w:lastRenderedPageBreak/>
        <w:t>ustawiamy kubki lub kręgle. Dzieci rzucają tak długo, aż wszystkie kubeczki/kręgle się przewrócą.</w:t>
      </w:r>
    </w:p>
    <w:p w:rsidR="00CB07DF" w:rsidRPr="008A422E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rStyle w:val="Pogrubienie"/>
          <w:sz w:val="27"/>
          <w:szCs w:val="27"/>
        </w:rPr>
        <w:t>Złap kropkę </w:t>
      </w:r>
      <w:r w:rsidRPr="008A422E">
        <w:rPr>
          <w:sz w:val="27"/>
          <w:szCs w:val="27"/>
        </w:rPr>
        <w:t>– w zabawie wykorzystujemy latarkę lub laserowy wskaźnik. Zadaniem dzieci jest złapać kropkę – punkt wyznaczony przez laser lub latarkę.</w:t>
      </w:r>
    </w:p>
    <w:p w:rsidR="00CB07DF" w:rsidRDefault="00CB07DF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8A422E">
        <w:rPr>
          <w:rStyle w:val="Pogrubienie"/>
          <w:sz w:val="27"/>
          <w:szCs w:val="27"/>
        </w:rPr>
        <w:t>Rzucanie </w:t>
      </w:r>
      <w:r w:rsidRPr="008A422E">
        <w:rPr>
          <w:sz w:val="27"/>
          <w:szCs w:val="27"/>
        </w:rPr>
        <w:t>– rzucamy </w:t>
      </w:r>
      <w:r w:rsidRPr="008A422E">
        <w:rPr>
          <w:rStyle w:val="Pogrubienie"/>
          <w:b w:val="0"/>
          <w:bCs w:val="0"/>
          <w:sz w:val="27"/>
          <w:szCs w:val="27"/>
        </w:rPr>
        <w:t>oburącz</w:t>
      </w:r>
      <w:r w:rsidR="00B8028E" w:rsidRPr="008A422E">
        <w:rPr>
          <w:rStyle w:val="Pogrubienie"/>
          <w:b w:val="0"/>
          <w:bCs w:val="0"/>
          <w:sz w:val="27"/>
          <w:szCs w:val="27"/>
        </w:rPr>
        <w:t xml:space="preserve"> </w:t>
      </w:r>
      <w:r w:rsidRPr="008A422E">
        <w:rPr>
          <w:sz w:val="27"/>
          <w:szCs w:val="27"/>
        </w:rPr>
        <w:t>woreczek (lub np. kulkę papierową, plastikowe jajko). Następnie czołgamy się po woreczek.</w:t>
      </w:r>
    </w:p>
    <w:p w:rsidR="008A422E" w:rsidRDefault="008A422E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</w:p>
    <w:p w:rsidR="008A422E" w:rsidRPr="008A422E" w:rsidRDefault="008A422E" w:rsidP="00CB07DF">
      <w:pPr>
        <w:pStyle w:val="NormalnyWeb"/>
        <w:shd w:val="clear" w:color="auto" w:fill="FFFFFF"/>
        <w:spacing w:before="0" w:beforeAutospacing="0" w:after="0" w:afterAutospacing="0"/>
        <w:rPr>
          <w:sz w:val="27"/>
          <w:szCs w:val="27"/>
        </w:rPr>
      </w:pPr>
    </w:p>
    <w:p w:rsidR="00414826" w:rsidRDefault="00414826" w:rsidP="00414826">
      <w:pPr>
        <w:pStyle w:val="Standard"/>
      </w:pPr>
    </w:p>
    <w:p w:rsidR="00414826" w:rsidRDefault="00414826" w:rsidP="00414826">
      <w:pPr>
        <w:pStyle w:val="Standard"/>
      </w:pPr>
    </w:p>
    <w:p w:rsidR="00414826" w:rsidRDefault="00414826" w:rsidP="00414826">
      <w:pPr>
        <w:pStyle w:val="Standard"/>
      </w:pPr>
    </w:p>
    <w:p w:rsidR="00414826" w:rsidRP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  <w:r w:rsidRPr="00414826">
        <w:rPr>
          <w:sz w:val="27"/>
          <w:szCs w:val="27"/>
        </w:rPr>
        <w:t>Zapraszamy do wielkanocnej matematycznej zabawy :)</w:t>
      </w:r>
    </w:p>
    <w:p w:rsid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  <w:r w:rsidRPr="00414826">
        <w:rPr>
          <w:sz w:val="27"/>
          <w:szCs w:val="27"/>
        </w:rPr>
        <w:t>Rodzice chowają, dzieci szukają!</w:t>
      </w:r>
    </w:p>
    <w:p w:rsidR="00414826" w:rsidRP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  <w:r w:rsidRPr="00414826">
        <w:rPr>
          <w:sz w:val="27"/>
          <w:szCs w:val="27"/>
        </w:rPr>
        <w:t xml:space="preserve">Pozwólcie najmłodszym zamienić się w detektywów, poszukujących dobrze schowanych jajek. Przygotujcie plastikowe lub wycięte z papieru jajka. Następnie wybierzcie miejsce ,,startu” poszukiwań i dajcie dziecku instrukcje </w:t>
      </w:r>
      <w:r>
        <w:rPr>
          <w:sz w:val="27"/>
          <w:szCs w:val="27"/>
        </w:rPr>
        <w:t>np.</w:t>
      </w:r>
      <w:r w:rsidRPr="00414826">
        <w:rPr>
          <w:sz w:val="27"/>
          <w:szCs w:val="27"/>
        </w:rPr>
        <w:t>: dwa kroki w prawo, trzy kroki do przodu, dwa do tyłu, jeden krok w lewo itp. Taka zabawa dostarcza dużo radości, ale też rozwija orientację w przestrzeni i utrwala stronę prawą oraz lewą. Można dzieciom pomóc, zakładając na prawą rękę gumkę, aby wiedziało w którą stronę się poruszać.</w:t>
      </w:r>
    </w:p>
    <w:p w:rsid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414826" w:rsidRPr="00414826" w:rsidRDefault="00414826" w:rsidP="00414826">
      <w:pPr>
        <w:pStyle w:val="NormalnyWeb"/>
        <w:spacing w:before="0" w:beforeAutospacing="0" w:after="0" w:afterAutospacing="0"/>
        <w:rPr>
          <w:sz w:val="21"/>
          <w:szCs w:val="21"/>
        </w:rPr>
      </w:pPr>
      <w:r w:rsidRPr="00414826">
        <w:rPr>
          <w:sz w:val="27"/>
          <w:szCs w:val="27"/>
        </w:rPr>
        <w:t>Dla chętnych</w:t>
      </w:r>
      <w:r>
        <w:rPr>
          <w:sz w:val="21"/>
          <w:szCs w:val="21"/>
        </w:rPr>
        <w:t xml:space="preserve"> </w:t>
      </w:r>
      <w:r w:rsidRPr="00414826">
        <w:rPr>
          <w:sz w:val="27"/>
          <w:szCs w:val="27"/>
        </w:rPr>
        <w:t>obrazkowe puzzle.</w:t>
      </w:r>
    </w:p>
    <w:p w:rsidR="00414826" w:rsidRDefault="00414826" w:rsidP="00414826">
      <w:pPr>
        <w:pStyle w:val="NormalnyWeb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414826" w:rsidRDefault="00414826" w:rsidP="00414826">
      <w:pPr>
        <w:pStyle w:val="Standard"/>
      </w:pPr>
    </w:p>
    <w:p w:rsidR="00414826" w:rsidRDefault="00414826" w:rsidP="00414826">
      <w:pPr>
        <w:pStyle w:val="Standard"/>
      </w:pPr>
      <w:r w:rsidRPr="00414826">
        <w:rPr>
          <w:sz w:val="27"/>
          <w:szCs w:val="27"/>
        </w:rPr>
        <w:t>Wytnij obrazek po liniach i na kartce papieru złóż go poprawnie (przyklej), a następnie pokoloruj. Obrazek może stać się prezentem dla kogoś bliskiego, lub nawet kartką świąteczną</w:t>
      </w:r>
      <w:r>
        <w:t>.</w:t>
      </w:r>
    </w:p>
    <w:p w:rsidR="00CB07DF" w:rsidRDefault="00CB07D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414826" w:rsidRDefault="00414826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414826" w:rsidRDefault="00414826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414826" w:rsidRDefault="00414826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 w:rsidRPr="00164A1A"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-851562</wp:posOffset>
            </wp:positionH>
            <wp:positionV relativeFrom="paragraph">
              <wp:posOffset>-899795</wp:posOffset>
            </wp:positionV>
            <wp:extent cx="6533583" cy="9426102"/>
            <wp:effectExtent l="19050" t="0" r="3810" b="0"/>
            <wp:wrapTopAndBottom/>
            <wp:docPr id="15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Pr="00164A1A" w:rsidRDefault="00164A1A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Pokoloruj obraze</w:t>
      </w:r>
      <w:r w:rsidR="0039690E">
        <w:rPr>
          <w:rFonts w:ascii="Times New Roman" w:hAnsi="Times New Roman" w:cs="Times New Roman"/>
          <w:sz w:val="27"/>
          <w:szCs w:val="27"/>
        </w:rPr>
        <w:t>k</w:t>
      </w:r>
      <w:r w:rsidR="0039690E"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drawing>
          <wp:inline distT="0" distB="0" distL="0" distR="0">
            <wp:extent cx="5760720" cy="7443251"/>
            <wp:effectExtent l="19050" t="0" r="0" b="0"/>
            <wp:docPr id="20" name="Obraz 16" descr="be875390030a8a69bcf7c30369013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75390030a8a69bcf7c30369013c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0E" w:rsidRDefault="0039690E" w:rsidP="0039690E">
      <w:pPr>
        <w:pStyle w:val="NormalnyWeb"/>
        <w:spacing w:before="0" w:beforeAutospacing="0" w:after="153" w:afterAutospacing="0"/>
        <w:rPr>
          <w:rFonts w:eastAsiaTheme="minorHAnsi"/>
          <w:color w:val="4F81BD" w:themeColor="accent1"/>
          <w:sz w:val="27"/>
          <w:szCs w:val="27"/>
          <w:lang w:eastAsia="en-US"/>
        </w:rPr>
      </w:pPr>
    </w:p>
    <w:p w:rsidR="00607772" w:rsidRDefault="00607772" w:rsidP="0039690E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</w:p>
    <w:p w:rsidR="00164A1A" w:rsidRPr="00164A1A" w:rsidRDefault="00164A1A" w:rsidP="0039690E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  <w:r w:rsidRPr="00164A1A">
        <w:rPr>
          <w:sz w:val="27"/>
          <w:szCs w:val="27"/>
        </w:rPr>
        <w:lastRenderedPageBreak/>
        <w:t>Rzeżuchę sadzimy bo wszyscy ją lubimy ;)</w:t>
      </w:r>
    </w:p>
    <w:p w:rsidR="00164A1A" w:rsidRPr="00164A1A" w:rsidRDefault="00164A1A" w:rsidP="00164A1A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  <w:r w:rsidRPr="00164A1A">
        <w:rPr>
          <w:sz w:val="27"/>
          <w:szCs w:val="27"/>
        </w:rPr>
        <w:t>Rzeżuchę sadzimy najczęściej w okresie Świąt Wielkanocnych, ale z powodzeniem można ją uprawiać cały rok. Rzeżucha to prawdziwa bomba witaminowa, jest bogatym źródłem witamin, mikro- i makroelementów, zawiera witaminy: A, B ,C K, PP, żelazo, wapń, cynk, mangan, jod i chrom.</w:t>
      </w:r>
    </w:p>
    <w:p w:rsidR="00164A1A" w:rsidRDefault="00164A1A" w:rsidP="00164A1A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Z</w:t>
      </w:r>
      <w:r w:rsidRPr="00164A1A">
        <w:rPr>
          <w:sz w:val="27"/>
          <w:szCs w:val="27"/>
        </w:rPr>
        <w:t>apraszam do obejrzenia filmu</w:t>
      </w:r>
      <w:r>
        <w:rPr>
          <w:sz w:val="27"/>
          <w:szCs w:val="27"/>
        </w:rPr>
        <w:t>, w którym pokazane jest jak łatwo zasiać rzeżuchę w domu</w:t>
      </w:r>
      <w:r w:rsidRPr="00164A1A">
        <w:rPr>
          <w:sz w:val="27"/>
          <w:szCs w:val="27"/>
        </w:rPr>
        <w:t xml:space="preserve"> :)</w:t>
      </w:r>
    </w:p>
    <w:p w:rsidR="00164A1A" w:rsidRDefault="00787FBF" w:rsidP="00164A1A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  <w:hyperlink r:id="rId18" w:history="1">
        <w:r w:rsidR="00164A1A">
          <w:rPr>
            <w:rStyle w:val="Hipercze"/>
          </w:rPr>
          <w:t>https://www.youtube.com/watch?v=MtN2y_X3lSY</w:t>
        </w:r>
      </w:hyperlink>
    </w:p>
    <w:p w:rsidR="00164A1A" w:rsidRPr="00164A1A" w:rsidRDefault="00164A1A" w:rsidP="00164A1A">
      <w:pPr>
        <w:pStyle w:val="NormalnyWeb"/>
        <w:spacing w:before="0" w:beforeAutospacing="0" w:after="153" w:afterAutospacing="0"/>
        <w:jc w:val="center"/>
        <w:rPr>
          <w:sz w:val="27"/>
          <w:szCs w:val="27"/>
        </w:rPr>
      </w:pPr>
    </w:p>
    <w:p w:rsidR="00164A1A" w:rsidRPr="00164A1A" w:rsidRDefault="00164A1A" w:rsidP="00164A1A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pl-PL"/>
        </w:rPr>
        <w:drawing>
          <wp:inline distT="0" distB="0" distL="0" distR="0">
            <wp:extent cx="4761741" cy="5165387"/>
            <wp:effectExtent l="19050" t="0" r="759" b="0"/>
            <wp:docPr id="18" name="Obraz 17" descr="8008c9af683c9e7f0c7722bdbed28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8c9af683c9e7f0c7722bdbed283f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6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Pr="00607772" w:rsidRDefault="0060777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Poniżej umieściłyśmy książeczkę aktywności dla chętnych. </w:t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Pr="00607772" w:rsidRDefault="00607772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Poprowadź placem lub kredką po śladzie nie odrywając ręki.</w:t>
      </w: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drawing>
          <wp:inline distT="0" distB="0" distL="0" distR="0">
            <wp:extent cx="5760720" cy="814191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drawing>
          <wp:inline distT="0" distB="0" distL="0" distR="0">
            <wp:extent cx="5760720" cy="8141916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drawing>
          <wp:inline distT="0" distB="0" distL="0" distR="0">
            <wp:extent cx="5760720" cy="8141916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drawing>
          <wp:inline distT="0" distB="0" distL="0" distR="0">
            <wp:extent cx="5760720" cy="8141916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1A" w:rsidRDefault="00164A1A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164A1A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EF4A3F" w:rsidRDefault="00607772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2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2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2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72" w:rsidRDefault="00607772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</w:p>
    <w:p w:rsidR="00EF4A3F" w:rsidRDefault="00EF4A3F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26" w:rsidRPr="008A422E" w:rsidRDefault="00607772">
      <w:pPr>
        <w:rPr>
          <w:rFonts w:ascii="Times New Roman" w:hAnsi="Times New Roman" w:cs="Times New Roman"/>
          <w:color w:val="4F81BD" w:themeColor="accent1"/>
          <w:sz w:val="27"/>
          <w:szCs w:val="27"/>
        </w:rPr>
      </w:pPr>
      <w:r>
        <w:rPr>
          <w:rFonts w:ascii="Times New Roman" w:hAnsi="Times New Roman" w:cs="Times New Roman"/>
          <w:noProof/>
          <w:color w:val="4F81BD" w:themeColor="accent1"/>
          <w:sz w:val="27"/>
          <w:szCs w:val="27"/>
          <w:lang w:eastAsia="pl-PL"/>
        </w:rPr>
        <w:lastRenderedPageBreak/>
        <w:drawing>
          <wp:inline distT="0" distB="0" distL="0" distR="0">
            <wp:extent cx="5760720" cy="8141916"/>
            <wp:effectExtent l="19050" t="0" r="0" b="0"/>
            <wp:docPr id="1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826" w:rsidRPr="008A422E" w:rsidSect="00B24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552E9"/>
    <w:rsid w:val="00043ABD"/>
    <w:rsid w:val="00164A1A"/>
    <w:rsid w:val="0039690E"/>
    <w:rsid w:val="00414826"/>
    <w:rsid w:val="00607772"/>
    <w:rsid w:val="00787FBF"/>
    <w:rsid w:val="00842979"/>
    <w:rsid w:val="008A422E"/>
    <w:rsid w:val="00A53B4A"/>
    <w:rsid w:val="00B24F26"/>
    <w:rsid w:val="00B8028E"/>
    <w:rsid w:val="00C552E9"/>
    <w:rsid w:val="00CB07DF"/>
    <w:rsid w:val="00E376E9"/>
    <w:rsid w:val="00EF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4F26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4A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552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C552E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C55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52E9"/>
    <w:rPr>
      <w:b/>
      <w:bCs/>
    </w:rPr>
  </w:style>
  <w:style w:type="character" w:styleId="Hipercze">
    <w:name w:val="Hyperlink"/>
    <w:basedOn w:val="Domylnaczcionkaakapitu"/>
    <w:uiPriority w:val="99"/>
    <w:unhideWhenUsed/>
    <w:rsid w:val="00C552E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2E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148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4A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5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0570">
          <w:marLeft w:val="0"/>
          <w:marRight w:val="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963">
          <w:marLeft w:val="0"/>
          <w:marRight w:val="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TM6B04vDY-" TargetMode="External"/><Relationship Id="rId13" Type="http://schemas.openxmlformats.org/officeDocument/2006/relationships/hyperlink" Target="https://www.youtube.com/watch?v=30BVfTvlsrE" TargetMode="External"/><Relationship Id="rId18" Type="http://schemas.openxmlformats.org/officeDocument/2006/relationships/hyperlink" Target="https://www.youtube.com/watch?v=MtN2y_X3lSY" TargetMode="External"/><Relationship Id="rId26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LUhapiC-Re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S5TFdKc6TB4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image" Target="media/image1.jpeg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hyperlink" Target="file:///C:\Users\Aga\Downloads\cwiczenia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openxmlformats.org/officeDocument/2006/relationships/hyperlink" Target="https://youtu.be/YPQA6HvRwHQ" TargetMode="External"/><Relationship Id="rId9" Type="http://schemas.openxmlformats.org/officeDocument/2006/relationships/hyperlink" Target="https://www.youtube.com/watch?v=-vS8QYsdefQ" TargetMode="External"/><Relationship Id="rId14" Type="http://schemas.openxmlformats.org/officeDocument/2006/relationships/image" Target="media/image4.gi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771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Aga</cp:lastModifiedBy>
  <cp:revision>3</cp:revision>
  <dcterms:created xsi:type="dcterms:W3CDTF">2020-04-04T18:24:00Z</dcterms:created>
  <dcterms:modified xsi:type="dcterms:W3CDTF">2020-04-05T08:42:00Z</dcterms:modified>
</cp:coreProperties>
</file>